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D3A" w:rsidRPr="00CB55A7" w:rsidRDefault="007C3D3A" w:rsidP="0061160D">
      <w:pPr>
        <w:jc w:val="center"/>
        <w:rPr>
          <w:rFonts w:asciiTheme="majorEastAsia" w:eastAsiaTheme="majorEastAsia" w:hAnsiTheme="majorEastAsia"/>
          <w:b/>
          <w:sz w:val="44"/>
          <w:szCs w:val="44"/>
        </w:rPr>
      </w:pPr>
      <w:r w:rsidRPr="00CB55A7">
        <w:rPr>
          <w:rFonts w:asciiTheme="majorEastAsia" w:eastAsiaTheme="majorEastAsia" w:hAnsiTheme="majorEastAsia" w:hint="eastAsia"/>
          <w:b/>
          <w:sz w:val="44"/>
          <w:szCs w:val="44"/>
        </w:rPr>
        <w:t>关于组织申报</w:t>
      </w:r>
      <w:r w:rsidRPr="00CB55A7">
        <w:rPr>
          <w:rFonts w:asciiTheme="majorEastAsia" w:eastAsiaTheme="majorEastAsia" w:hAnsiTheme="majorEastAsia"/>
          <w:b/>
          <w:sz w:val="44"/>
          <w:szCs w:val="44"/>
        </w:rPr>
        <w:t>201</w:t>
      </w:r>
      <w:r w:rsidR="00815A10">
        <w:rPr>
          <w:rFonts w:asciiTheme="majorEastAsia" w:eastAsiaTheme="majorEastAsia" w:hAnsiTheme="majorEastAsia" w:hint="eastAsia"/>
          <w:b/>
          <w:sz w:val="44"/>
          <w:szCs w:val="44"/>
        </w:rPr>
        <w:t>7</w:t>
      </w:r>
      <w:r w:rsidRPr="00CB55A7">
        <w:rPr>
          <w:rFonts w:asciiTheme="majorEastAsia" w:eastAsiaTheme="majorEastAsia" w:hAnsiTheme="majorEastAsia" w:hint="eastAsia"/>
          <w:b/>
          <w:sz w:val="44"/>
          <w:szCs w:val="44"/>
        </w:rPr>
        <w:t>年度苏州市产业技术创新专项（医疗器械与新医药后补助）</w:t>
      </w:r>
      <w:r w:rsidR="00C35584" w:rsidRPr="00CB55A7">
        <w:rPr>
          <w:rFonts w:asciiTheme="majorEastAsia" w:eastAsiaTheme="majorEastAsia" w:hAnsiTheme="majorEastAsia" w:hint="eastAsia"/>
          <w:b/>
          <w:sz w:val="44"/>
          <w:szCs w:val="44"/>
        </w:rPr>
        <w:t>项目</w:t>
      </w:r>
      <w:r w:rsidRPr="00CB55A7">
        <w:rPr>
          <w:rFonts w:asciiTheme="majorEastAsia" w:eastAsiaTheme="majorEastAsia" w:hAnsiTheme="majorEastAsia" w:hint="eastAsia"/>
          <w:b/>
          <w:sz w:val="44"/>
          <w:szCs w:val="44"/>
        </w:rPr>
        <w:t>的通知</w:t>
      </w:r>
    </w:p>
    <w:p w:rsidR="00D94187" w:rsidRDefault="00D94187" w:rsidP="00BA5112">
      <w:pPr>
        <w:pStyle w:val="a5"/>
        <w:adjustRightInd w:val="0"/>
        <w:snapToGrid w:val="0"/>
        <w:spacing w:line="580" w:lineRule="exact"/>
        <w:ind w:firstLineChars="0" w:firstLine="0"/>
        <w:rPr>
          <w:rFonts w:ascii="仿宋_GB2312" w:eastAsia="仿宋_GB2312" w:hAnsi="仿宋"/>
          <w:sz w:val="32"/>
          <w:szCs w:val="32"/>
        </w:rPr>
      </w:pPr>
    </w:p>
    <w:p w:rsidR="007C3D3A" w:rsidRPr="00CB55A7" w:rsidRDefault="007C3D3A" w:rsidP="00BA5112">
      <w:pPr>
        <w:pStyle w:val="a5"/>
        <w:adjustRightInd w:val="0"/>
        <w:snapToGrid w:val="0"/>
        <w:spacing w:line="580" w:lineRule="exact"/>
        <w:ind w:firstLineChars="0" w:firstLine="0"/>
        <w:rPr>
          <w:rFonts w:ascii="仿宋_GB2312" w:eastAsia="仿宋_GB2312" w:hAnsi="仿宋"/>
          <w:sz w:val="32"/>
          <w:szCs w:val="32"/>
        </w:rPr>
      </w:pPr>
      <w:r w:rsidRPr="00CB55A7">
        <w:rPr>
          <w:rFonts w:ascii="仿宋_GB2312" w:eastAsia="仿宋_GB2312" w:hAnsi="仿宋" w:hint="eastAsia"/>
          <w:sz w:val="32"/>
          <w:szCs w:val="32"/>
        </w:rPr>
        <w:t>各市、区科技局，各有关单位：</w:t>
      </w:r>
    </w:p>
    <w:p w:rsidR="007C3D3A" w:rsidRPr="00CB55A7" w:rsidRDefault="007C3D3A" w:rsidP="00BA5112">
      <w:pPr>
        <w:pStyle w:val="a5"/>
        <w:adjustRightInd w:val="0"/>
        <w:snapToGrid w:val="0"/>
        <w:spacing w:line="580" w:lineRule="exact"/>
        <w:ind w:firstLine="640"/>
        <w:rPr>
          <w:rFonts w:ascii="仿宋_GB2312" w:eastAsia="仿宋_GB2312" w:hAnsi="仿宋"/>
          <w:sz w:val="32"/>
          <w:szCs w:val="32"/>
        </w:rPr>
      </w:pPr>
      <w:r w:rsidRPr="00CB55A7">
        <w:rPr>
          <w:rFonts w:ascii="仿宋_GB2312" w:eastAsia="仿宋_GB2312" w:hAnsi="仿宋" w:hint="eastAsia"/>
          <w:sz w:val="32"/>
          <w:szCs w:val="32"/>
        </w:rPr>
        <w:t>为促进苏州市医疗器械与新医药产业创新发展，</w:t>
      </w:r>
      <w:r w:rsidR="00F40C88" w:rsidRPr="00CB55A7">
        <w:rPr>
          <w:rFonts w:ascii="仿宋_GB2312" w:eastAsia="仿宋_GB2312" w:hAnsi="仿宋" w:hint="eastAsia"/>
          <w:sz w:val="32"/>
          <w:szCs w:val="32"/>
        </w:rPr>
        <w:t>鼓励医疗器械与新医药企业自主研发，加快实现产业化，</w:t>
      </w:r>
      <w:r w:rsidRPr="00CB55A7">
        <w:rPr>
          <w:rFonts w:ascii="仿宋_GB2312" w:eastAsia="仿宋_GB2312" w:hAnsi="仿宋" w:hint="eastAsia"/>
          <w:sz w:val="32"/>
          <w:szCs w:val="32"/>
        </w:rPr>
        <w:t>形成具有国际竞争优势的新的经济增长点，拟对医疗器械与新医药项目实行后补助支持，现将有关事项通知如下：</w:t>
      </w:r>
    </w:p>
    <w:p w:rsidR="007C3D3A" w:rsidRPr="00024980" w:rsidRDefault="007C3D3A" w:rsidP="00024980">
      <w:pPr>
        <w:pStyle w:val="a5"/>
        <w:adjustRightInd w:val="0"/>
        <w:snapToGrid w:val="0"/>
        <w:spacing w:line="580" w:lineRule="exact"/>
        <w:ind w:firstLine="640"/>
        <w:rPr>
          <w:rFonts w:ascii="黑体" w:eastAsia="黑体" w:hAnsi="仿宋"/>
          <w:sz w:val="32"/>
          <w:szCs w:val="32"/>
        </w:rPr>
      </w:pPr>
      <w:r w:rsidRPr="00024980">
        <w:rPr>
          <w:rFonts w:ascii="黑体" w:eastAsia="黑体" w:hAnsi="仿宋" w:hint="eastAsia"/>
          <w:sz w:val="32"/>
          <w:szCs w:val="32"/>
        </w:rPr>
        <w:t>一、补助对象</w:t>
      </w:r>
    </w:p>
    <w:p w:rsidR="007C3D3A" w:rsidRDefault="007C3D3A" w:rsidP="00BA5112">
      <w:pPr>
        <w:pStyle w:val="a5"/>
        <w:adjustRightInd w:val="0"/>
        <w:snapToGrid w:val="0"/>
        <w:spacing w:line="580" w:lineRule="exact"/>
        <w:ind w:firstLine="640"/>
        <w:rPr>
          <w:rFonts w:ascii="仿宋_GB2312" w:eastAsia="仿宋_GB2312" w:hAnsi="仿宋"/>
          <w:sz w:val="32"/>
          <w:szCs w:val="32"/>
        </w:rPr>
      </w:pPr>
      <w:r w:rsidRPr="00CB55A7">
        <w:rPr>
          <w:rFonts w:ascii="仿宋_GB2312" w:eastAsia="仿宋_GB2312" w:hAnsi="仿宋" w:hint="eastAsia"/>
          <w:sz w:val="32"/>
          <w:szCs w:val="32"/>
        </w:rPr>
        <w:t>补助对象为在苏州注册，在化学药、生物制品（生物药）、中药、高端医疗器械等领域开展创新研发，</w:t>
      </w:r>
      <w:r w:rsidR="00867D46" w:rsidRPr="00CB55A7">
        <w:rPr>
          <w:rFonts w:ascii="仿宋_GB2312" w:eastAsia="仿宋_GB2312" w:hAnsi="仿宋" w:hint="eastAsia"/>
          <w:sz w:val="32"/>
          <w:szCs w:val="32"/>
        </w:rPr>
        <w:t>主要</w:t>
      </w:r>
      <w:r w:rsidR="00C90504" w:rsidRPr="00CB55A7">
        <w:rPr>
          <w:rFonts w:ascii="仿宋_GB2312" w:eastAsia="仿宋_GB2312" w:hAnsi="仿宋" w:hint="eastAsia"/>
          <w:sz w:val="32"/>
          <w:szCs w:val="32"/>
        </w:rPr>
        <w:t>研发工作在苏州完成，</w:t>
      </w:r>
      <w:r w:rsidRPr="00CB55A7">
        <w:rPr>
          <w:rFonts w:ascii="仿宋_GB2312" w:eastAsia="仿宋_GB2312" w:hAnsi="仿宋" w:hint="eastAsia"/>
          <w:sz w:val="32"/>
          <w:szCs w:val="32"/>
        </w:rPr>
        <w:t>并在</w:t>
      </w:r>
      <w:r w:rsidRPr="00CB55A7">
        <w:rPr>
          <w:rFonts w:ascii="仿宋_GB2312" w:eastAsia="仿宋_GB2312" w:hAnsi="仿宋"/>
          <w:sz w:val="32"/>
          <w:szCs w:val="32"/>
        </w:rPr>
        <w:t>201</w:t>
      </w:r>
      <w:r w:rsidR="009D6DA9">
        <w:rPr>
          <w:rFonts w:ascii="仿宋_GB2312" w:eastAsia="仿宋_GB2312" w:hAnsi="仿宋" w:hint="eastAsia"/>
          <w:sz w:val="32"/>
          <w:szCs w:val="32"/>
        </w:rPr>
        <w:t>6</w:t>
      </w:r>
      <w:r w:rsidRPr="00CB55A7">
        <w:rPr>
          <w:rFonts w:ascii="仿宋_GB2312" w:eastAsia="仿宋_GB2312" w:hAnsi="仿宋" w:hint="eastAsia"/>
          <w:sz w:val="32"/>
          <w:szCs w:val="32"/>
        </w:rPr>
        <w:t>年</w:t>
      </w:r>
      <w:r w:rsidR="003E6755">
        <w:rPr>
          <w:rFonts w:ascii="仿宋_GB2312" w:eastAsia="仿宋_GB2312" w:hAnsi="仿宋" w:hint="eastAsia"/>
          <w:sz w:val="32"/>
          <w:szCs w:val="32"/>
        </w:rPr>
        <w:t>度</w:t>
      </w:r>
      <w:r w:rsidRPr="00CB55A7">
        <w:rPr>
          <w:rFonts w:ascii="仿宋_GB2312" w:eastAsia="仿宋_GB2312" w:hAnsi="仿宋" w:hint="eastAsia"/>
          <w:sz w:val="32"/>
          <w:szCs w:val="32"/>
        </w:rPr>
        <w:t>取得新药证书、新药临床试验批件、医疗器械注册证等相关科技成果</w:t>
      </w:r>
      <w:r w:rsidR="004E7903">
        <w:rPr>
          <w:rFonts w:ascii="仿宋_GB2312" w:eastAsia="仿宋_GB2312" w:hAnsi="仿宋" w:hint="eastAsia"/>
          <w:sz w:val="32"/>
          <w:szCs w:val="32"/>
        </w:rPr>
        <w:t>的</w:t>
      </w:r>
      <w:r w:rsidRPr="00CB55A7">
        <w:rPr>
          <w:rFonts w:ascii="仿宋_GB2312" w:eastAsia="仿宋_GB2312" w:hAnsi="仿宋" w:hint="eastAsia"/>
          <w:sz w:val="32"/>
          <w:szCs w:val="32"/>
        </w:rPr>
        <w:t>医药企业和有关单位。</w:t>
      </w:r>
    </w:p>
    <w:p w:rsidR="0026472D" w:rsidRPr="00FA4952" w:rsidRDefault="0026472D" w:rsidP="001A170D">
      <w:pPr>
        <w:pStyle w:val="a5"/>
        <w:adjustRightInd w:val="0"/>
        <w:snapToGrid w:val="0"/>
        <w:spacing w:line="580" w:lineRule="exact"/>
        <w:ind w:firstLine="640"/>
        <w:rPr>
          <w:rFonts w:ascii="仿宋_GB2312" w:eastAsia="仿宋_GB2312" w:hAnsi="仿宋"/>
          <w:sz w:val="32"/>
          <w:szCs w:val="32"/>
        </w:rPr>
      </w:pPr>
      <w:r w:rsidRPr="00FA4952">
        <w:rPr>
          <w:rFonts w:ascii="仿宋_GB2312" w:eastAsia="仿宋_GB2312" w:hAnsi="仿宋" w:hint="eastAsia"/>
          <w:sz w:val="32"/>
          <w:szCs w:val="32"/>
        </w:rPr>
        <w:t>根据国</w:t>
      </w:r>
      <w:r w:rsidR="001A170D" w:rsidRPr="00FA4952">
        <w:rPr>
          <w:rFonts w:ascii="仿宋_GB2312" w:eastAsia="仿宋_GB2312" w:hAnsi="仿宋" w:hint="eastAsia"/>
          <w:sz w:val="32"/>
          <w:szCs w:val="32"/>
        </w:rPr>
        <w:t>家</w:t>
      </w:r>
      <w:r w:rsidR="009425F8" w:rsidRPr="00FA4952">
        <w:rPr>
          <w:rFonts w:ascii="仿宋_GB2312" w:eastAsia="仿宋_GB2312" w:hAnsi="仿宋" w:hint="eastAsia"/>
          <w:sz w:val="32"/>
          <w:szCs w:val="32"/>
        </w:rPr>
        <w:t>和省</w:t>
      </w:r>
      <w:r w:rsidR="001A170D" w:rsidRPr="00FA4952">
        <w:rPr>
          <w:rFonts w:ascii="仿宋_GB2312" w:eastAsia="仿宋_GB2312" w:hAnsi="仿宋" w:hint="eastAsia"/>
          <w:sz w:val="32"/>
          <w:szCs w:val="32"/>
        </w:rPr>
        <w:t>仿制药一致性评价政策</w:t>
      </w:r>
      <w:r w:rsidRPr="00FA4952">
        <w:rPr>
          <w:rFonts w:ascii="仿宋_GB2312" w:eastAsia="仿宋_GB2312" w:hAnsi="仿宋" w:hint="eastAsia"/>
          <w:sz w:val="32"/>
          <w:szCs w:val="32"/>
        </w:rPr>
        <w:t>，为支持我市企业</w:t>
      </w:r>
      <w:r w:rsidR="000B0287" w:rsidRPr="00FA4952">
        <w:rPr>
          <w:rFonts w:ascii="仿宋_GB2312" w:eastAsia="仿宋_GB2312" w:hAnsi="仿宋" w:hint="eastAsia"/>
          <w:sz w:val="32"/>
          <w:szCs w:val="32"/>
        </w:rPr>
        <w:t>进一步提高药品质量水平，</w:t>
      </w:r>
      <w:r w:rsidRPr="00FA4952">
        <w:rPr>
          <w:rFonts w:ascii="仿宋_GB2312" w:eastAsia="仿宋_GB2312" w:hAnsi="仿宋" w:hint="eastAsia"/>
          <w:sz w:val="32"/>
          <w:szCs w:val="32"/>
        </w:rPr>
        <w:t>率先通过仿制药一致性评价，推动我市医药产业发展，对开展一致性评价的仿制药按进度给予后补助</w:t>
      </w:r>
      <w:r w:rsidR="00474EF8" w:rsidRPr="00FA4952">
        <w:rPr>
          <w:rFonts w:ascii="仿宋_GB2312" w:eastAsia="仿宋_GB2312" w:hAnsi="仿宋" w:hint="eastAsia"/>
          <w:sz w:val="32"/>
          <w:szCs w:val="32"/>
        </w:rPr>
        <w:t>支持</w:t>
      </w:r>
      <w:r w:rsidRPr="00FA4952">
        <w:rPr>
          <w:rFonts w:ascii="仿宋_GB2312" w:eastAsia="仿宋_GB2312" w:hAnsi="仿宋" w:hint="eastAsia"/>
          <w:sz w:val="32"/>
          <w:szCs w:val="32"/>
        </w:rPr>
        <w:t>。</w:t>
      </w:r>
    </w:p>
    <w:p w:rsidR="007C3D3A" w:rsidRPr="00024980" w:rsidRDefault="007C3D3A" w:rsidP="00024980">
      <w:pPr>
        <w:pStyle w:val="a5"/>
        <w:adjustRightInd w:val="0"/>
        <w:snapToGrid w:val="0"/>
        <w:spacing w:line="580" w:lineRule="exact"/>
        <w:ind w:firstLine="640"/>
        <w:rPr>
          <w:rFonts w:ascii="黑体" w:eastAsia="黑体" w:hAnsi="仿宋"/>
          <w:sz w:val="32"/>
          <w:szCs w:val="32"/>
        </w:rPr>
      </w:pPr>
      <w:r w:rsidRPr="00024980">
        <w:rPr>
          <w:rFonts w:ascii="黑体" w:eastAsia="黑体" w:hAnsi="仿宋" w:hint="eastAsia"/>
          <w:sz w:val="32"/>
          <w:szCs w:val="32"/>
        </w:rPr>
        <w:t>二、补助条件及额度</w:t>
      </w:r>
    </w:p>
    <w:p w:rsidR="002C5CF5" w:rsidRDefault="007C3D3A" w:rsidP="00BA5112">
      <w:pPr>
        <w:pStyle w:val="a5"/>
        <w:adjustRightInd w:val="0"/>
        <w:snapToGrid w:val="0"/>
        <w:spacing w:line="580" w:lineRule="exact"/>
        <w:ind w:firstLine="640"/>
        <w:rPr>
          <w:rFonts w:ascii="仿宋_GB2312" w:eastAsia="仿宋_GB2312" w:hAnsi="仿宋"/>
          <w:sz w:val="32"/>
          <w:szCs w:val="32"/>
        </w:rPr>
      </w:pPr>
      <w:r w:rsidRPr="00CB55A7">
        <w:rPr>
          <w:rFonts w:ascii="仿宋_GB2312" w:eastAsia="仿宋_GB2312" w:hAnsi="仿宋"/>
          <w:sz w:val="32"/>
          <w:szCs w:val="32"/>
        </w:rPr>
        <w:t>1.</w:t>
      </w:r>
      <w:r w:rsidRPr="00CB55A7">
        <w:rPr>
          <w:rFonts w:ascii="仿宋_GB2312" w:eastAsia="仿宋_GB2312" w:hAnsi="仿宋" w:hint="eastAsia"/>
          <w:sz w:val="32"/>
          <w:szCs w:val="32"/>
        </w:rPr>
        <w:t>对于</w:t>
      </w:r>
      <w:r w:rsidR="0090025F">
        <w:rPr>
          <w:rFonts w:ascii="仿宋_GB2312" w:eastAsia="仿宋_GB2312" w:hAnsi="仿宋" w:hint="eastAsia"/>
          <w:sz w:val="32"/>
          <w:szCs w:val="32"/>
        </w:rPr>
        <w:t>1</w:t>
      </w:r>
      <w:r w:rsidR="006A7524" w:rsidRPr="00CB55A7">
        <w:rPr>
          <w:rFonts w:ascii="仿宋_GB2312" w:eastAsia="仿宋_GB2312" w:hAnsi="仿宋" w:hint="eastAsia"/>
          <w:sz w:val="32"/>
          <w:szCs w:val="32"/>
        </w:rPr>
        <w:t>类</w:t>
      </w:r>
      <w:r w:rsidRPr="00CB55A7">
        <w:rPr>
          <w:rFonts w:ascii="仿宋_GB2312" w:eastAsia="仿宋_GB2312" w:hAnsi="仿宋" w:hint="eastAsia"/>
          <w:sz w:val="32"/>
          <w:szCs w:val="32"/>
        </w:rPr>
        <w:t>至</w:t>
      </w:r>
      <w:r w:rsidR="0090025F">
        <w:rPr>
          <w:rFonts w:ascii="仿宋_GB2312" w:eastAsia="仿宋_GB2312" w:hAnsi="仿宋" w:hint="eastAsia"/>
          <w:sz w:val="32"/>
          <w:szCs w:val="32"/>
        </w:rPr>
        <w:t>4</w:t>
      </w:r>
      <w:r w:rsidRPr="00CB55A7">
        <w:rPr>
          <w:rFonts w:ascii="仿宋_GB2312" w:eastAsia="仿宋_GB2312" w:hAnsi="仿宋" w:hint="eastAsia"/>
          <w:sz w:val="32"/>
          <w:szCs w:val="32"/>
        </w:rPr>
        <w:t>类化学药品，根据各阶段成果给予补助。其中，对于</w:t>
      </w:r>
      <w:r w:rsidR="0090025F">
        <w:rPr>
          <w:rFonts w:ascii="仿宋_GB2312" w:eastAsia="仿宋_GB2312" w:hAnsi="仿宋" w:hint="eastAsia"/>
          <w:sz w:val="32"/>
          <w:szCs w:val="32"/>
        </w:rPr>
        <w:t>1</w:t>
      </w:r>
      <w:r w:rsidRPr="00CB55A7">
        <w:rPr>
          <w:rFonts w:ascii="仿宋_GB2312" w:eastAsia="仿宋_GB2312" w:hAnsi="仿宋" w:hint="eastAsia"/>
          <w:sz w:val="32"/>
          <w:szCs w:val="32"/>
        </w:rPr>
        <w:t>类化学药品，获得临床试验批件，给予不超过</w:t>
      </w:r>
      <w:r w:rsidR="00BD3D0A">
        <w:rPr>
          <w:rFonts w:ascii="仿宋_GB2312" w:eastAsia="仿宋_GB2312" w:hAnsi="仿宋" w:hint="eastAsia"/>
          <w:sz w:val="32"/>
          <w:szCs w:val="32"/>
        </w:rPr>
        <w:t>100</w:t>
      </w:r>
      <w:r w:rsidRPr="00CB55A7">
        <w:rPr>
          <w:rFonts w:ascii="仿宋_GB2312" w:eastAsia="仿宋_GB2312" w:hAnsi="仿宋" w:hint="eastAsia"/>
          <w:sz w:val="32"/>
          <w:szCs w:val="32"/>
        </w:rPr>
        <w:t>万元额度补助；获得新药证书，给予不超过</w:t>
      </w:r>
      <w:r w:rsidR="00BD3D0A">
        <w:rPr>
          <w:rFonts w:ascii="仿宋_GB2312" w:eastAsia="仿宋_GB2312" w:hAnsi="仿宋" w:hint="eastAsia"/>
          <w:sz w:val="32"/>
          <w:szCs w:val="32"/>
        </w:rPr>
        <w:t>200</w:t>
      </w:r>
      <w:r w:rsidRPr="00CB55A7">
        <w:rPr>
          <w:rFonts w:ascii="仿宋_GB2312" w:eastAsia="仿宋_GB2312" w:hAnsi="仿宋" w:hint="eastAsia"/>
          <w:sz w:val="32"/>
          <w:szCs w:val="32"/>
        </w:rPr>
        <w:t>万元额度补助。对于</w:t>
      </w:r>
      <w:r w:rsidR="0090025F">
        <w:rPr>
          <w:rFonts w:ascii="仿宋_GB2312" w:eastAsia="仿宋_GB2312" w:hAnsi="仿宋" w:hint="eastAsia"/>
          <w:sz w:val="32"/>
          <w:szCs w:val="32"/>
        </w:rPr>
        <w:t>2</w:t>
      </w:r>
      <w:r w:rsidRPr="00CB55A7">
        <w:rPr>
          <w:rFonts w:ascii="仿宋_GB2312" w:eastAsia="仿宋_GB2312" w:hAnsi="仿宋" w:hint="eastAsia"/>
          <w:sz w:val="32"/>
          <w:szCs w:val="32"/>
        </w:rPr>
        <w:t>类化学药品，获得临床试验批件，给予不超过</w:t>
      </w:r>
      <w:r w:rsidR="00BD3D0A">
        <w:rPr>
          <w:rFonts w:ascii="仿宋_GB2312" w:eastAsia="仿宋_GB2312" w:hAnsi="仿宋" w:hint="eastAsia"/>
          <w:sz w:val="32"/>
          <w:szCs w:val="32"/>
        </w:rPr>
        <w:t>80</w:t>
      </w:r>
      <w:r w:rsidRPr="00CB55A7">
        <w:rPr>
          <w:rFonts w:ascii="仿宋_GB2312" w:eastAsia="仿宋_GB2312" w:hAnsi="仿宋" w:hint="eastAsia"/>
          <w:sz w:val="32"/>
          <w:szCs w:val="32"/>
        </w:rPr>
        <w:t>万元额度补助；获得新药证书，给予不超过</w:t>
      </w:r>
      <w:r w:rsidR="00BD3D0A">
        <w:rPr>
          <w:rFonts w:ascii="仿宋_GB2312" w:eastAsia="仿宋_GB2312" w:hAnsi="仿宋" w:hint="eastAsia"/>
          <w:sz w:val="32"/>
          <w:szCs w:val="32"/>
        </w:rPr>
        <w:t>160</w:t>
      </w:r>
      <w:r w:rsidRPr="00CB55A7">
        <w:rPr>
          <w:rFonts w:ascii="仿宋_GB2312" w:eastAsia="仿宋_GB2312" w:hAnsi="仿宋" w:hint="eastAsia"/>
          <w:sz w:val="32"/>
          <w:szCs w:val="32"/>
        </w:rPr>
        <w:t>万元额度补助。对于</w:t>
      </w:r>
      <w:r w:rsidR="0090025F">
        <w:rPr>
          <w:rFonts w:ascii="仿宋_GB2312" w:eastAsia="仿宋_GB2312" w:hAnsi="仿宋" w:hint="eastAsia"/>
          <w:sz w:val="32"/>
          <w:szCs w:val="32"/>
        </w:rPr>
        <w:t>3</w:t>
      </w:r>
      <w:r w:rsidRPr="00CB55A7">
        <w:rPr>
          <w:rFonts w:ascii="仿宋_GB2312" w:eastAsia="仿宋_GB2312" w:hAnsi="仿宋" w:hint="eastAsia"/>
          <w:sz w:val="32"/>
          <w:szCs w:val="32"/>
        </w:rPr>
        <w:lastRenderedPageBreak/>
        <w:t>类化学药品，获得临床试验批件，给予不超过</w:t>
      </w:r>
      <w:r w:rsidR="00BD3D0A">
        <w:rPr>
          <w:rFonts w:ascii="仿宋_GB2312" w:eastAsia="仿宋_GB2312" w:hAnsi="仿宋" w:hint="eastAsia"/>
          <w:sz w:val="32"/>
          <w:szCs w:val="32"/>
        </w:rPr>
        <w:t>60</w:t>
      </w:r>
      <w:r w:rsidRPr="00CB55A7">
        <w:rPr>
          <w:rFonts w:ascii="仿宋_GB2312" w:eastAsia="仿宋_GB2312" w:hAnsi="仿宋" w:hint="eastAsia"/>
          <w:sz w:val="32"/>
          <w:szCs w:val="32"/>
        </w:rPr>
        <w:t>万元额度补助；获得新药证书，给予不超过</w:t>
      </w:r>
      <w:r w:rsidR="00BD3D0A">
        <w:rPr>
          <w:rFonts w:ascii="仿宋_GB2312" w:eastAsia="仿宋_GB2312" w:hAnsi="仿宋" w:hint="eastAsia"/>
          <w:sz w:val="32"/>
          <w:szCs w:val="32"/>
        </w:rPr>
        <w:t>120</w:t>
      </w:r>
      <w:r w:rsidRPr="00CB55A7">
        <w:rPr>
          <w:rFonts w:ascii="仿宋_GB2312" w:eastAsia="仿宋_GB2312" w:hAnsi="仿宋" w:hint="eastAsia"/>
          <w:sz w:val="32"/>
          <w:szCs w:val="32"/>
        </w:rPr>
        <w:t>万元额度补助。</w:t>
      </w:r>
      <w:r w:rsidR="0090025F" w:rsidRPr="00CB55A7">
        <w:rPr>
          <w:rFonts w:ascii="仿宋_GB2312" w:eastAsia="仿宋_GB2312" w:hAnsi="仿宋" w:hint="eastAsia"/>
          <w:sz w:val="32"/>
          <w:szCs w:val="32"/>
        </w:rPr>
        <w:t>对于</w:t>
      </w:r>
      <w:r w:rsidR="0090025F">
        <w:rPr>
          <w:rFonts w:ascii="仿宋_GB2312" w:eastAsia="仿宋_GB2312" w:hAnsi="仿宋" w:hint="eastAsia"/>
          <w:sz w:val="32"/>
          <w:szCs w:val="32"/>
        </w:rPr>
        <w:t>4</w:t>
      </w:r>
      <w:r w:rsidR="0090025F" w:rsidRPr="00CB55A7">
        <w:rPr>
          <w:rFonts w:ascii="仿宋_GB2312" w:eastAsia="仿宋_GB2312" w:hAnsi="仿宋" w:hint="eastAsia"/>
          <w:sz w:val="32"/>
          <w:szCs w:val="32"/>
        </w:rPr>
        <w:t>类化学药品，获得临床试验批件，给予不超过</w:t>
      </w:r>
      <w:r w:rsidR="00BD3D0A">
        <w:rPr>
          <w:rFonts w:ascii="仿宋_GB2312" w:eastAsia="仿宋_GB2312" w:hAnsi="仿宋" w:hint="eastAsia"/>
          <w:sz w:val="32"/>
          <w:szCs w:val="32"/>
        </w:rPr>
        <w:t>40</w:t>
      </w:r>
      <w:r w:rsidR="0090025F" w:rsidRPr="00CB55A7">
        <w:rPr>
          <w:rFonts w:ascii="仿宋_GB2312" w:eastAsia="仿宋_GB2312" w:hAnsi="仿宋" w:hint="eastAsia"/>
          <w:sz w:val="32"/>
          <w:szCs w:val="32"/>
        </w:rPr>
        <w:t>万元额度补助；获得新药证书，给予不超过</w:t>
      </w:r>
      <w:r w:rsidR="00BD3D0A">
        <w:rPr>
          <w:rFonts w:ascii="仿宋_GB2312" w:eastAsia="仿宋_GB2312" w:hAnsi="仿宋" w:hint="eastAsia"/>
          <w:sz w:val="32"/>
          <w:szCs w:val="32"/>
        </w:rPr>
        <w:t>80</w:t>
      </w:r>
      <w:r w:rsidR="0090025F" w:rsidRPr="00CB55A7">
        <w:rPr>
          <w:rFonts w:ascii="仿宋_GB2312" w:eastAsia="仿宋_GB2312" w:hAnsi="仿宋" w:hint="eastAsia"/>
          <w:sz w:val="32"/>
          <w:szCs w:val="32"/>
        </w:rPr>
        <w:t>万元额度补助。</w:t>
      </w:r>
      <w:r w:rsidR="002C5CF5" w:rsidRPr="001228C6">
        <w:rPr>
          <w:rFonts w:ascii="仿宋_GB2312" w:eastAsia="仿宋_GB2312" w:hAnsi="仿宋" w:hint="eastAsia"/>
          <w:sz w:val="32"/>
          <w:szCs w:val="32"/>
        </w:rPr>
        <w:t>（化学药品4</w:t>
      </w:r>
      <w:r w:rsidR="00F07BB9" w:rsidRPr="001228C6">
        <w:rPr>
          <w:rFonts w:ascii="仿宋_GB2312" w:eastAsia="仿宋_GB2312" w:hAnsi="仿宋" w:hint="eastAsia"/>
          <w:sz w:val="32"/>
          <w:szCs w:val="32"/>
        </w:rPr>
        <w:t>类的补助仅适用于由</w:t>
      </w:r>
      <w:r w:rsidR="002C5CF5" w:rsidRPr="001228C6">
        <w:rPr>
          <w:rFonts w:ascii="仿宋_GB2312" w:eastAsia="仿宋_GB2312" w:hAnsi="仿宋" w:hint="eastAsia"/>
          <w:sz w:val="32"/>
          <w:szCs w:val="32"/>
        </w:rPr>
        <w:t>国家食药监局2016年第51号文</w:t>
      </w:r>
      <w:r w:rsidR="008966E2">
        <w:rPr>
          <w:rFonts w:ascii="仿宋_GB2312" w:eastAsia="仿宋_GB2312" w:hAnsi="仿宋" w:hint="eastAsia"/>
          <w:sz w:val="32"/>
          <w:szCs w:val="32"/>
        </w:rPr>
        <w:t>件</w:t>
      </w:r>
      <w:r w:rsidR="002C5CF5" w:rsidRPr="001228C6">
        <w:rPr>
          <w:rFonts w:ascii="仿宋_GB2312" w:eastAsia="仿宋_GB2312" w:hAnsi="仿宋" w:hint="eastAsia"/>
          <w:sz w:val="32"/>
          <w:szCs w:val="32"/>
        </w:rPr>
        <w:t>确定的新注册分类。）</w:t>
      </w:r>
    </w:p>
    <w:p w:rsidR="007C3D3A" w:rsidRPr="00CB55A7" w:rsidRDefault="007C3D3A" w:rsidP="00BA5112">
      <w:pPr>
        <w:pStyle w:val="a5"/>
        <w:adjustRightInd w:val="0"/>
        <w:snapToGrid w:val="0"/>
        <w:spacing w:line="580" w:lineRule="exact"/>
        <w:ind w:firstLine="640"/>
        <w:rPr>
          <w:rFonts w:ascii="仿宋_GB2312" w:eastAsia="仿宋_GB2312" w:hAnsi="仿宋"/>
          <w:sz w:val="32"/>
          <w:szCs w:val="32"/>
        </w:rPr>
      </w:pPr>
      <w:r w:rsidRPr="00CB55A7">
        <w:rPr>
          <w:rFonts w:ascii="仿宋_GB2312" w:eastAsia="仿宋_GB2312" w:hAnsi="仿宋"/>
          <w:sz w:val="32"/>
          <w:szCs w:val="32"/>
        </w:rPr>
        <w:t>2.</w:t>
      </w:r>
      <w:r w:rsidRPr="00CB55A7">
        <w:rPr>
          <w:rFonts w:ascii="仿宋_GB2312" w:eastAsia="仿宋_GB2312" w:hAnsi="仿宋" w:hint="eastAsia"/>
          <w:sz w:val="32"/>
          <w:szCs w:val="32"/>
        </w:rPr>
        <w:t>对于</w:t>
      </w:r>
      <w:r w:rsidR="00E72037">
        <w:rPr>
          <w:rFonts w:ascii="仿宋_GB2312" w:eastAsia="仿宋_GB2312" w:hAnsi="仿宋" w:hint="eastAsia"/>
          <w:sz w:val="32"/>
          <w:szCs w:val="32"/>
        </w:rPr>
        <w:t>1</w:t>
      </w:r>
      <w:r w:rsidR="00D81EDD" w:rsidRPr="00CB55A7">
        <w:rPr>
          <w:rFonts w:ascii="仿宋_GB2312" w:eastAsia="仿宋_GB2312" w:hAnsi="仿宋" w:hint="eastAsia"/>
          <w:sz w:val="32"/>
          <w:szCs w:val="32"/>
        </w:rPr>
        <w:t>类</w:t>
      </w:r>
      <w:r w:rsidRPr="00CB55A7">
        <w:rPr>
          <w:rFonts w:ascii="仿宋_GB2312" w:eastAsia="仿宋_GB2312" w:hAnsi="仿宋" w:hint="eastAsia"/>
          <w:sz w:val="32"/>
          <w:szCs w:val="32"/>
        </w:rPr>
        <w:t>至</w:t>
      </w:r>
      <w:r w:rsidR="00E72037">
        <w:rPr>
          <w:rFonts w:ascii="仿宋_GB2312" w:eastAsia="仿宋_GB2312" w:hAnsi="仿宋" w:hint="eastAsia"/>
          <w:sz w:val="32"/>
          <w:szCs w:val="32"/>
        </w:rPr>
        <w:t>7</w:t>
      </w:r>
      <w:r w:rsidRPr="00CB55A7">
        <w:rPr>
          <w:rFonts w:ascii="仿宋_GB2312" w:eastAsia="仿宋_GB2312" w:hAnsi="仿宋" w:hint="eastAsia"/>
          <w:sz w:val="32"/>
          <w:szCs w:val="32"/>
        </w:rPr>
        <w:t>类中药、天然药物，根据各阶段成果给予补助。其中，对于</w:t>
      </w:r>
      <w:r w:rsidR="00E72037">
        <w:rPr>
          <w:rFonts w:ascii="仿宋_GB2312" w:eastAsia="仿宋_GB2312" w:hAnsi="仿宋" w:hint="eastAsia"/>
          <w:sz w:val="32"/>
          <w:szCs w:val="32"/>
        </w:rPr>
        <w:t>1</w:t>
      </w:r>
      <w:r w:rsidR="0035184F">
        <w:rPr>
          <w:rFonts w:ascii="仿宋_GB2312" w:eastAsia="仿宋_GB2312" w:hAnsi="仿宋" w:hint="eastAsia"/>
          <w:sz w:val="32"/>
          <w:szCs w:val="32"/>
        </w:rPr>
        <w:t>类和</w:t>
      </w:r>
      <w:r w:rsidR="00E72037">
        <w:rPr>
          <w:rFonts w:ascii="仿宋_GB2312" w:eastAsia="仿宋_GB2312" w:hAnsi="仿宋" w:hint="eastAsia"/>
          <w:sz w:val="32"/>
          <w:szCs w:val="32"/>
        </w:rPr>
        <w:t>2</w:t>
      </w:r>
      <w:r w:rsidRPr="00CB55A7">
        <w:rPr>
          <w:rFonts w:ascii="仿宋_GB2312" w:eastAsia="仿宋_GB2312" w:hAnsi="仿宋" w:hint="eastAsia"/>
          <w:sz w:val="32"/>
          <w:szCs w:val="32"/>
        </w:rPr>
        <w:t>类中药</w:t>
      </w:r>
      <w:r w:rsidR="004D7771" w:rsidRPr="00CB55A7">
        <w:rPr>
          <w:rFonts w:ascii="仿宋_GB2312" w:eastAsia="仿宋_GB2312" w:hAnsi="仿宋" w:hint="eastAsia"/>
          <w:sz w:val="32"/>
          <w:szCs w:val="32"/>
        </w:rPr>
        <w:t>、天然药物</w:t>
      </w:r>
      <w:r w:rsidRPr="00CB55A7">
        <w:rPr>
          <w:rFonts w:ascii="仿宋_GB2312" w:eastAsia="仿宋_GB2312" w:hAnsi="仿宋" w:hint="eastAsia"/>
          <w:sz w:val="32"/>
          <w:szCs w:val="32"/>
        </w:rPr>
        <w:t>，获得临床试验批件，给予不超过</w:t>
      </w:r>
      <w:r w:rsidR="006314AF">
        <w:rPr>
          <w:rFonts w:ascii="仿宋_GB2312" w:eastAsia="仿宋_GB2312" w:hAnsi="仿宋" w:hint="eastAsia"/>
          <w:sz w:val="32"/>
          <w:szCs w:val="32"/>
        </w:rPr>
        <w:t>100</w:t>
      </w:r>
      <w:r w:rsidRPr="00CB55A7">
        <w:rPr>
          <w:rFonts w:ascii="仿宋_GB2312" w:eastAsia="仿宋_GB2312" w:hAnsi="仿宋" w:hint="eastAsia"/>
          <w:sz w:val="32"/>
          <w:szCs w:val="32"/>
        </w:rPr>
        <w:t>万元额度补助；获得新药证书，给予不超过</w:t>
      </w:r>
      <w:r w:rsidR="006314AF">
        <w:rPr>
          <w:rFonts w:ascii="仿宋_GB2312" w:eastAsia="仿宋_GB2312" w:hAnsi="仿宋" w:hint="eastAsia"/>
          <w:sz w:val="32"/>
          <w:szCs w:val="32"/>
        </w:rPr>
        <w:t>200</w:t>
      </w:r>
      <w:r w:rsidRPr="00CB55A7">
        <w:rPr>
          <w:rFonts w:ascii="仿宋_GB2312" w:eastAsia="仿宋_GB2312" w:hAnsi="仿宋" w:hint="eastAsia"/>
          <w:sz w:val="32"/>
          <w:szCs w:val="32"/>
        </w:rPr>
        <w:t>万元额度补助。对于</w:t>
      </w:r>
      <w:r w:rsidR="00E72037">
        <w:rPr>
          <w:rFonts w:ascii="仿宋_GB2312" w:eastAsia="仿宋_GB2312" w:hAnsi="仿宋" w:hint="eastAsia"/>
          <w:sz w:val="32"/>
          <w:szCs w:val="32"/>
        </w:rPr>
        <w:t>3</w:t>
      </w:r>
      <w:r w:rsidR="0035184F" w:rsidRPr="00CB55A7">
        <w:rPr>
          <w:rFonts w:ascii="仿宋_GB2312" w:eastAsia="仿宋_GB2312" w:hAnsi="仿宋" w:hint="eastAsia"/>
          <w:sz w:val="32"/>
          <w:szCs w:val="32"/>
        </w:rPr>
        <w:t>类</w:t>
      </w:r>
      <w:r w:rsidRPr="00CB55A7">
        <w:rPr>
          <w:rFonts w:ascii="仿宋_GB2312" w:eastAsia="仿宋_GB2312" w:hAnsi="仿宋" w:hint="eastAsia"/>
          <w:sz w:val="32"/>
          <w:szCs w:val="32"/>
        </w:rPr>
        <w:t>至</w:t>
      </w:r>
      <w:r w:rsidR="00E72037">
        <w:rPr>
          <w:rFonts w:ascii="仿宋_GB2312" w:eastAsia="仿宋_GB2312" w:hAnsi="仿宋" w:hint="eastAsia"/>
          <w:sz w:val="32"/>
          <w:szCs w:val="32"/>
        </w:rPr>
        <w:t>7</w:t>
      </w:r>
      <w:r w:rsidRPr="00CB55A7">
        <w:rPr>
          <w:rFonts w:ascii="仿宋_GB2312" w:eastAsia="仿宋_GB2312" w:hAnsi="仿宋" w:hint="eastAsia"/>
          <w:sz w:val="32"/>
          <w:szCs w:val="32"/>
        </w:rPr>
        <w:t>类中药</w:t>
      </w:r>
      <w:r w:rsidR="004D7771" w:rsidRPr="00CB55A7">
        <w:rPr>
          <w:rFonts w:ascii="仿宋_GB2312" w:eastAsia="仿宋_GB2312" w:hAnsi="仿宋" w:hint="eastAsia"/>
          <w:sz w:val="32"/>
          <w:szCs w:val="32"/>
        </w:rPr>
        <w:t>、天然药物</w:t>
      </w:r>
      <w:r w:rsidRPr="00CB55A7">
        <w:rPr>
          <w:rFonts w:ascii="仿宋_GB2312" w:eastAsia="仿宋_GB2312" w:hAnsi="仿宋" w:hint="eastAsia"/>
          <w:sz w:val="32"/>
          <w:szCs w:val="32"/>
        </w:rPr>
        <w:t>，获得临床试验批件，给予不超过</w:t>
      </w:r>
      <w:r w:rsidR="006314AF">
        <w:rPr>
          <w:rFonts w:ascii="仿宋_GB2312" w:eastAsia="仿宋_GB2312" w:hAnsi="仿宋" w:hint="eastAsia"/>
          <w:sz w:val="32"/>
          <w:szCs w:val="32"/>
        </w:rPr>
        <w:t>80</w:t>
      </w:r>
      <w:r w:rsidRPr="00CB55A7">
        <w:rPr>
          <w:rFonts w:ascii="仿宋_GB2312" w:eastAsia="仿宋_GB2312" w:hAnsi="仿宋" w:hint="eastAsia"/>
          <w:sz w:val="32"/>
          <w:szCs w:val="32"/>
        </w:rPr>
        <w:t>万元额度补助；获得新药证书，给予不超过</w:t>
      </w:r>
      <w:r w:rsidR="006314AF">
        <w:rPr>
          <w:rFonts w:ascii="仿宋_GB2312" w:eastAsia="仿宋_GB2312" w:hAnsi="仿宋" w:hint="eastAsia"/>
          <w:sz w:val="32"/>
          <w:szCs w:val="32"/>
        </w:rPr>
        <w:t>160</w:t>
      </w:r>
      <w:r w:rsidRPr="00CB55A7">
        <w:rPr>
          <w:rFonts w:ascii="仿宋_GB2312" w:eastAsia="仿宋_GB2312" w:hAnsi="仿宋" w:hint="eastAsia"/>
          <w:sz w:val="32"/>
          <w:szCs w:val="32"/>
        </w:rPr>
        <w:t>万元额度补助。</w:t>
      </w:r>
    </w:p>
    <w:p w:rsidR="007C3D3A" w:rsidRDefault="007C3D3A" w:rsidP="00BA5112">
      <w:pPr>
        <w:pStyle w:val="a5"/>
        <w:adjustRightInd w:val="0"/>
        <w:snapToGrid w:val="0"/>
        <w:spacing w:line="580" w:lineRule="exact"/>
        <w:ind w:firstLine="640"/>
        <w:rPr>
          <w:rFonts w:ascii="仿宋_GB2312" w:eastAsia="仿宋_GB2312" w:hAnsi="仿宋"/>
          <w:sz w:val="32"/>
          <w:szCs w:val="32"/>
        </w:rPr>
      </w:pPr>
      <w:r w:rsidRPr="00CB55A7">
        <w:rPr>
          <w:rFonts w:ascii="仿宋_GB2312" w:eastAsia="仿宋_GB2312" w:hAnsi="仿宋"/>
          <w:sz w:val="32"/>
          <w:szCs w:val="32"/>
        </w:rPr>
        <w:t>3.</w:t>
      </w:r>
      <w:r w:rsidRPr="00CB55A7">
        <w:rPr>
          <w:rFonts w:ascii="仿宋_GB2312" w:eastAsia="仿宋_GB2312" w:hAnsi="仿宋" w:hint="eastAsia"/>
          <w:sz w:val="32"/>
          <w:szCs w:val="32"/>
        </w:rPr>
        <w:t>对于</w:t>
      </w:r>
      <w:r w:rsidR="00E72037">
        <w:rPr>
          <w:rFonts w:ascii="仿宋_GB2312" w:eastAsia="仿宋_GB2312" w:hAnsi="仿宋" w:hint="eastAsia"/>
          <w:sz w:val="32"/>
          <w:szCs w:val="32"/>
        </w:rPr>
        <w:t>1</w:t>
      </w:r>
      <w:r w:rsidR="00E75F94" w:rsidRPr="00CB55A7">
        <w:rPr>
          <w:rFonts w:ascii="仿宋_GB2312" w:eastAsia="仿宋_GB2312" w:hAnsi="仿宋" w:hint="eastAsia"/>
          <w:sz w:val="32"/>
          <w:szCs w:val="32"/>
        </w:rPr>
        <w:t>类</w:t>
      </w:r>
      <w:r w:rsidRPr="00CB55A7">
        <w:rPr>
          <w:rFonts w:ascii="仿宋_GB2312" w:eastAsia="仿宋_GB2312" w:hAnsi="仿宋" w:hint="eastAsia"/>
          <w:sz w:val="32"/>
          <w:szCs w:val="32"/>
        </w:rPr>
        <w:t>至</w:t>
      </w:r>
      <w:r w:rsidR="00E72037">
        <w:rPr>
          <w:rFonts w:ascii="仿宋_GB2312" w:eastAsia="仿宋_GB2312" w:hAnsi="仿宋" w:hint="eastAsia"/>
          <w:sz w:val="32"/>
          <w:szCs w:val="32"/>
        </w:rPr>
        <w:t>5</w:t>
      </w:r>
      <w:r w:rsidRPr="00CB55A7">
        <w:rPr>
          <w:rFonts w:ascii="仿宋_GB2312" w:eastAsia="仿宋_GB2312" w:hAnsi="仿宋" w:hint="eastAsia"/>
          <w:sz w:val="32"/>
          <w:szCs w:val="32"/>
        </w:rPr>
        <w:t>类生物药，根据各阶段成果给予补助。其中，对于</w:t>
      </w:r>
      <w:r w:rsidR="00E72037">
        <w:rPr>
          <w:rFonts w:ascii="仿宋_GB2312" w:eastAsia="仿宋_GB2312" w:hAnsi="仿宋" w:hint="eastAsia"/>
          <w:sz w:val="32"/>
          <w:szCs w:val="32"/>
        </w:rPr>
        <w:t>1</w:t>
      </w:r>
      <w:r w:rsidR="0002322C" w:rsidRPr="00CB55A7">
        <w:rPr>
          <w:rFonts w:ascii="仿宋_GB2312" w:eastAsia="仿宋_GB2312" w:hAnsi="仿宋" w:hint="eastAsia"/>
          <w:sz w:val="32"/>
          <w:szCs w:val="32"/>
        </w:rPr>
        <w:t>类</w:t>
      </w:r>
      <w:r w:rsidR="00ED27C9">
        <w:rPr>
          <w:rFonts w:ascii="仿宋_GB2312" w:eastAsia="仿宋_GB2312" w:hAnsi="仿宋" w:hint="eastAsia"/>
          <w:sz w:val="32"/>
          <w:szCs w:val="32"/>
        </w:rPr>
        <w:t>和</w:t>
      </w:r>
      <w:r w:rsidR="00E72037">
        <w:rPr>
          <w:rFonts w:ascii="仿宋_GB2312" w:eastAsia="仿宋_GB2312" w:hAnsi="仿宋" w:hint="eastAsia"/>
          <w:sz w:val="32"/>
          <w:szCs w:val="32"/>
        </w:rPr>
        <w:t>2</w:t>
      </w:r>
      <w:r w:rsidRPr="00CB55A7">
        <w:rPr>
          <w:rFonts w:ascii="仿宋_GB2312" w:eastAsia="仿宋_GB2312" w:hAnsi="仿宋" w:hint="eastAsia"/>
          <w:sz w:val="32"/>
          <w:szCs w:val="32"/>
        </w:rPr>
        <w:t>类生物药，获得临床试验批件，给予不超过</w:t>
      </w:r>
      <w:r w:rsidR="0082145E">
        <w:rPr>
          <w:rFonts w:ascii="仿宋_GB2312" w:eastAsia="仿宋_GB2312" w:hAnsi="仿宋" w:hint="eastAsia"/>
          <w:sz w:val="32"/>
          <w:szCs w:val="32"/>
        </w:rPr>
        <w:t>100</w:t>
      </w:r>
      <w:r w:rsidRPr="00CB55A7">
        <w:rPr>
          <w:rFonts w:ascii="仿宋_GB2312" w:eastAsia="仿宋_GB2312" w:hAnsi="仿宋" w:hint="eastAsia"/>
          <w:sz w:val="32"/>
          <w:szCs w:val="32"/>
        </w:rPr>
        <w:t>万元额度补助；获得新药证书，给予不超过</w:t>
      </w:r>
      <w:r w:rsidR="0082145E">
        <w:rPr>
          <w:rFonts w:ascii="仿宋_GB2312" w:eastAsia="仿宋_GB2312" w:hAnsi="仿宋" w:hint="eastAsia"/>
          <w:sz w:val="32"/>
          <w:szCs w:val="32"/>
        </w:rPr>
        <w:t>200</w:t>
      </w:r>
      <w:r w:rsidRPr="00CB55A7">
        <w:rPr>
          <w:rFonts w:ascii="仿宋_GB2312" w:eastAsia="仿宋_GB2312" w:hAnsi="仿宋" w:hint="eastAsia"/>
          <w:sz w:val="32"/>
          <w:szCs w:val="32"/>
        </w:rPr>
        <w:t>万元额度补助。对于</w:t>
      </w:r>
      <w:r w:rsidR="00E72037">
        <w:rPr>
          <w:rFonts w:ascii="仿宋_GB2312" w:eastAsia="仿宋_GB2312" w:hAnsi="仿宋" w:hint="eastAsia"/>
          <w:sz w:val="32"/>
          <w:szCs w:val="32"/>
        </w:rPr>
        <w:t>3</w:t>
      </w:r>
      <w:r w:rsidR="00ED27C9" w:rsidRPr="00CB55A7">
        <w:rPr>
          <w:rFonts w:ascii="仿宋_GB2312" w:eastAsia="仿宋_GB2312" w:hAnsi="仿宋" w:hint="eastAsia"/>
          <w:sz w:val="32"/>
          <w:szCs w:val="32"/>
        </w:rPr>
        <w:t>类</w:t>
      </w:r>
      <w:r w:rsidRPr="00CB55A7">
        <w:rPr>
          <w:rFonts w:ascii="仿宋_GB2312" w:eastAsia="仿宋_GB2312" w:hAnsi="仿宋" w:hint="eastAsia"/>
          <w:sz w:val="32"/>
          <w:szCs w:val="32"/>
        </w:rPr>
        <w:t>至</w:t>
      </w:r>
      <w:r w:rsidR="00E72037">
        <w:rPr>
          <w:rFonts w:ascii="仿宋_GB2312" w:eastAsia="仿宋_GB2312" w:hAnsi="仿宋" w:hint="eastAsia"/>
          <w:sz w:val="32"/>
          <w:szCs w:val="32"/>
        </w:rPr>
        <w:t>5</w:t>
      </w:r>
      <w:r w:rsidRPr="00CB55A7">
        <w:rPr>
          <w:rFonts w:ascii="仿宋_GB2312" w:eastAsia="仿宋_GB2312" w:hAnsi="仿宋" w:hint="eastAsia"/>
          <w:sz w:val="32"/>
          <w:szCs w:val="32"/>
        </w:rPr>
        <w:t>类生物药，获得临床试验批件，给予不超过</w:t>
      </w:r>
      <w:r w:rsidR="0082145E">
        <w:rPr>
          <w:rFonts w:ascii="仿宋_GB2312" w:eastAsia="仿宋_GB2312" w:hAnsi="仿宋" w:hint="eastAsia"/>
          <w:sz w:val="32"/>
          <w:szCs w:val="32"/>
        </w:rPr>
        <w:t>80</w:t>
      </w:r>
      <w:r w:rsidRPr="00CB55A7">
        <w:rPr>
          <w:rFonts w:ascii="仿宋_GB2312" w:eastAsia="仿宋_GB2312" w:hAnsi="仿宋" w:hint="eastAsia"/>
          <w:sz w:val="32"/>
          <w:szCs w:val="32"/>
        </w:rPr>
        <w:t>万元额度补助；获得新药证书，给予不超过</w:t>
      </w:r>
      <w:r w:rsidR="0082145E">
        <w:rPr>
          <w:rFonts w:ascii="仿宋_GB2312" w:eastAsia="仿宋_GB2312" w:hAnsi="仿宋" w:hint="eastAsia"/>
          <w:sz w:val="32"/>
          <w:szCs w:val="32"/>
        </w:rPr>
        <w:t>160</w:t>
      </w:r>
      <w:r w:rsidRPr="00CB55A7">
        <w:rPr>
          <w:rFonts w:ascii="仿宋_GB2312" w:eastAsia="仿宋_GB2312" w:hAnsi="仿宋" w:hint="eastAsia"/>
          <w:sz w:val="32"/>
          <w:szCs w:val="32"/>
        </w:rPr>
        <w:t>万元额度补助。</w:t>
      </w:r>
    </w:p>
    <w:p w:rsidR="005839D1" w:rsidRPr="003949F3" w:rsidRDefault="00BF536C" w:rsidP="00BA5112">
      <w:pPr>
        <w:pStyle w:val="a5"/>
        <w:adjustRightInd w:val="0"/>
        <w:snapToGrid w:val="0"/>
        <w:spacing w:line="580" w:lineRule="exact"/>
        <w:ind w:firstLine="640"/>
        <w:rPr>
          <w:rFonts w:ascii="仿宋_GB2312" w:eastAsia="仿宋_GB2312" w:hAnsi="仿宋"/>
          <w:sz w:val="32"/>
          <w:szCs w:val="32"/>
        </w:rPr>
      </w:pPr>
      <w:r w:rsidRPr="003949F3">
        <w:rPr>
          <w:rFonts w:ascii="仿宋_GB2312" w:eastAsia="仿宋_GB2312" w:hAnsi="仿宋" w:hint="eastAsia"/>
          <w:sz w:val="32"/>
          <w:szCs w:val="32"/>
        </w:rPr>
        <w:t>4</w:t>
      </w:r>
      <w:r w:rsidR="000E579C" w:rsidRPr="00CB55A7">
        <w:rPr>
          <w:rFonts w:ascii="仿宋_GB2312" w:eastAsia="仿宋_GB2312" w:hAnsi="仿宋"/>
          <w:sz w:val="32"/>
          <w:szCs w:val="32"/>
        </w:rPr>
        <w:t>.</w:t>
      </w:r>
      <w:r w:rsidR="005839D1" w:rsidRPr="003949F3">
        <w:rPr>
          <w:rFonts w:ascii="仿宋_GB2312" w:eastAsia="仿宋_GB2312" w:hAnsi="仿宋" w:hint="eastAsia"/>
          <w:sz w:val="32"/>
          <w:szCs w:val="32"/>
        </w:rPr>
        <w:t>对于</w:t>
      </w:r>
      <w:r w:rsidR="00BC265F" w:rsidRPr="003949F3">
        <w:rPr>
          <w:rFonts w:ascii="仿宋_GB2312" w:eastAsia="仿宋_GB2312" w:hAnsi="仿宋" w:hint="eastAsia"/>
          <w:sz w:val="32"/>
          <w:szCs w:val="32"/>
        </w:rPr>
        <w:t>开展一致性评价的仿制药</w:t>
      </w:r>
      <w:r w:rsidR="005839D1" w:rsidRPr="003949F3">
        <w:rPr>
          <w:rFonts w:ascii="仿宋_GB2312" w:eastAsia="仿宋_GB2312" w:hAnsi="仿宋" w:hint="eastAsia"/>
          <w:sz w:val="32"/>
          <w:szCs w:val="32"/>
        </w:rPr>
        <w:t>，按完成进度给予后补助。其中，完成体内生物等效试验</w:t>
      </w:r>
      <w:r w:rsidR="00BF5E4E">
        <w:rPr>
          <w:rFonts w:ascii="仿宋_GB2312" w:eastAsia="仿宋_GB2312" w:hAnsi="仿宋" w:hint="eastAsia"/>
          <w:sz w:val="32"/>
          <w:szCs w:val="32"/>
        </w:rPr>
        <w:t>并</w:t>
      </w:r>
      <w:r w:rsidR="005839D1" w:rsidRPr="003949F3">
        <w:rPr>
          <w:rFonts w:ascii="仿宋_GB2312" w:eastAsia="仿宋_GB2312" w:hAnsi="仿宋" w:hint="eastAsia"/>
          <w:sz w:val="32"/>
          <w:szCs w:val="32"/>
        </w:rPr>
        <w:t>提交一致性评价申报资料的，给予不超过</w:t>
      </w:r>
      <w:r w:rsidR="004D7771">
        <w:rPr>
          <w:rFonts w:ascii="仿宋_GB2312" w:eastAsia="仿宋_GB2312" w:hAnsi="仿宋" w:hint="eastAsia"/>
          <w:sz w:val="32"/>
          <w:szCs w:val="32"/>
        </w:rPr>
        <w:t>50</w:t>
      </w:r>
      <w:r w:rsidR="005839D1" w:rsidRPr="003949F3">
        <w:rPr>
          <w:rFonts w:ascii="仿宋_GB2312" w:eastAsia="仿宋_GB2312" w:hAnsi="仿宋" w:hint="eastAsia"/>
          <w:sz w:val="32"/>
          <w:szCs w:val="32"/>
        </w:rPr>
        <w:t>万元</w:t>
      </w:r>
      <w:r w:rsidR="003C2361" w:rsidRPr="003C2361">
        <w:rPr>
          <w:rFonts w:ascii="仿宋_GB2312" w:eastAsia="仿宋_GB2312" w:hAnsi="仿宋" w:hint="eastAsia"/>
          <w:sz w:val="32"/>
          <w:szCs w:val="32"/>
        </w:rPr>
        <w:t>额度</w:t>
      </w:r>
      <w:r w:rsidR="005839D1" w:rsidRPr="003949F3">
        <w:rPr>
          <w:rFonts w:ascii="仿宋_GB2312" w:eastAsia="仿宋_GB2312" w:hAnsi="仿宋" w:hint="eastAsia"/>
          <w:sz w:val="32"/>
          <w:szCs w:val="32"/>
        </w:rPr>
        <w:t>补助；通过一致性评价的，给予不超过</w:t>
      </w:r>
      <w:r w:rsidR="004D7771">
        <w:rPr>
          <w:rFonts w:ascii="仿宋_GB2312" w:eastAsia="仿宋_GB2312" w:hAnsi="仿宋" w:hint="eastAsia"/>
          <w:sz w:val="32"/>
          <w:szCs w:val="32"/>
        </w:rPr>
        <w:t>100</w:t>
      </w:r>
      <w:r w:rsidR="005839D1" w:rsidRPr="003949F3">
        <w:rPr>
          <w:rFonts w:ascii="仿宋_GB2312" w:eastAsia="仿宋_GB2312" w:hAnsi="仿宋" w:hint="eastAsia"/>
          <w:sz w:val="32"/>
          <w:szCs w:val="32"/>
        </w:rPr>
        <w:t>万元</w:t>
      </w:r>
      <w:r w:rsidR="003C2361" w:rsidRPr="003C2361">
        <w:rPr>
          <w:rFonts w:ascii="仿宋_GB2312" w:eastAsia="仿宋_GB2312" w:hAnsi="仿宋" w:hint="eastAsia"/>
          <w:sz w:val="32"/>
          <w:szCs w:val="32"/>
        </w:rPr>
        <w:t>额度</w:t>
      </w:r>
      <w:r w:rsidR="005839D1" w:rsidRPr="003949F3">
        <w:rPr>
          <w:rFonts w:ascii="仿宋_GB2312" w:eastAsia="仿宋_GB2312" w:hAnsi="仿宋" w:hint="eastAsia"/>
          <w:sz w:val="32"/>
          <w:szCs w:val="32"/>
        </w:rPr>
        <w:t>补助。</w:t>
      </w:r>
    </w:p>
    <w:p w:rsidR="007C3D3A" w:rsidRPr="00CB55A7" w:rsidRDefault="0039760D" w:rsidP="00BA5112">
      <w:pPr>
        <w:pStyle w:val="a5"/>
        <w:adjustRightInd w:val="0"/>
        <w:snapToGrid w:val="0"/>
        <w:spacing w:line="580" w:lineRule="exact"/>
        <w:ind w:firstLine="640"/>
        <w:rPr>
          <w:rFonts w:ascii="仿宋_GB2312" w:eastAsia="仿宋_GB2312" w:hAnsi="仿宋"/>
          <w:sz w:val="32"/>
          <w:szCs w:val="32"/>
        </w:rPr>
      </w:pPr>
      <w:r>
        <w:rPr>
          <w:rFonts w:ascii="仿宋_GB2312" w:eastAsia="仿宋_GB2312" w:hAnsi="仿宋" w:hint="eastAsia"/>
          <w:sz w:val="32"/>
          <w:szCs w:val="32"/>
        </w:rPr>
        <w:t>5</w:t>
      </w:r>
      <w:r w:rsidR="007C3D3A" w:rsidRPr="00CB55A7">
        <w:rPr>
          <w:rFonts w:ascii="仿宋_GB2312" w:eastAsia="仿宋_GB2312" w:hAnsi="仿宋"/>
          <w:sz w:val="32"/>
          <w:szCs w:val="32"/>
        </w:rPr>
        <w:t>.</w:t>
      </w:r>
      <w:r w:rsidR="007C3D3A" w:rsidRPr="00CB55A7">
        <w:rPr>
          <w:rFonts w:ascii="仿宋_GB2312" w:eastAsia="仿宋_GB2312" w:hAnsi="仿宋" w:hint="eastAsia"/>
          <w:sz w:val="32"/>
          <w:szCs w:val="32"/>
        </w:rPr>
        <w:t>对于二类、三类医疗器械，按“</w:t>
      </w:r>
      <w:r w:rsidR="00711E5B" w:rsidRPr="00CB55A7">
        <w:rPr>
          <w:rFonts w:ascii="仿宋_GB2312" w:eastAsia="仿宋_GB2312" w:hAnsi="仿宋" w:hint="eastAsia"/>
          <w:sz w:val="32"/>
          <w:szCs w:val="32"/>
        </w:rPr>
        <w:t>列入</w:t>
      </w:r>
      <w:r w:rsidR="007C3D3A" w:rsidRPr="00CB55A7">
        <w:rPr>
          <w:rFonts w:ascii="仿宋_GB2312" w:eastAsia="仿宋_GB2312" w:hAnsi="仿宋" w:hint="eastAsia"/>
          <w:sz w:val="32"/>
          <w:szCs w:val="32"/>
        </w:rPr>
        <w:t>医疗器械注册证后</w:t>
      </w:r>
      <w:r w:rsidR="007C3D3A" w:rsidRPr="00CB55A7">
        <w:rPr>
          <w:rFonts w:ascii="仿宋_GB2312" w:eastAsia="仿宋_GB2312" w:hAnsi="仿宋" w:hint="eastAsia"/>
          <w:sz w:val="32"/>
          <w:szCs w:val="32"/>
        </w:rPr>
        <w:lastRenderedPageBreak/>
        <w:t>补助分类标准”（详见附件）确定的最高额度计算，对首次获得注册证的给予补</w:t>
      </w:r>
      <w:r w:rsidR="00F64D58">
        <w:rPr>
          <w:rFonts w:ascii="仿宋_GB2312" w:eastAsia="仿宋_GB2312" w:hAnsi="仿宋" w:hint="eastAsia"/>
          <w:sz w:val="32"/>
          <w:szCs w:val="32"/>
        </w:rPr>
        <w:t>助</w:t>
      </w:r>
      <w:r w:rsidR="007C3D3A" w:rsidRPr="00CB55A7">
        <w:rPr>
          <w:rFonts w:ascii="仿宋_GB2312" w:eastAsia="仿宋_GB2312" w:hAnsi="仿宋" w:hint="eastAsia"/>
          <w:sz w:val="32"/>
          <w:szCs w:val="32"/>
        </w:rPr>
        <w:t>。</w:t>
      </w:r>
      <w:r w:rsidR="002E4F27">
        <w:rPr>
          <w:rFonts w:ascii="仿宋_GB2312" w:eastAsia="仿宋_GB2312" w:hAnsi="仿宋" w:hint="eastAsia"/>
          <w:sz w:val="32"/>
          <w:szCs w:val="32"/>
        </w:rPr>
        <w:t>未纳入分类标准的</w:t>
      </w:r>
      <w:r w:rsidR="007C3D3A" w:rsidRPr="00CB55A7">
        <w:rPr>
          <w:rFonts w:ascii="仿宋_GB2312" w:eastAsia="仿宋_GB2312" w:hAnsi="仿宋" w:hint="eastAsia"/>
          <w:sz w:val="32"/>
          <w:szCs w:val="32"/>
        </w:rPr>
        <w:t>医疗器械</w:t>
      </w:r>
      <w:r w:rsidR="00153736" w:rsidRPr="00CB55A7">
        <w:rPr>
          <w:rFonts w:ascii="仿宋_GB2312" w:eastAsia="仿宋_GB2312" w:hAnsi="仿宋" w:hint="eastAsia"/>
          <w:sz w:val="32"/>
          <w:szCs w:val="32"/>
        </w:rPr>
        <w:t>不予补助。</w:t>
      </w:r>
    </w:p>
    <w:p w:rsidR="007C3D3A" w:rsidRPr="00CB55A7" w:rsidRDefault="007C3D3A" w:rsidP="007B2CB8">
      <w:pPr>
        <w:pStyle w:val="a5"/>
        <w:adjustRightInd w:val="0"/>
        <w:snapToGrid w:val="0"/>
        <w:spacing w:line="580" w:lineRule="exact"/>
        <w:ind w:firstLine="643"/>
        <w:rPr>
          <w:rFonts w:ascii="仿宋_GB2312" w:eastAsia="仿宋_GB2312" w:hAnsi="仿宋"/>
          <w:sz w:val="32"/>
          <w:szCs w:val="32"/>
        </w:rPr>
      </w:pPr>
      <w:r w:rsidRPr="00CB55A7">
        <w:rPr>
          <w:rFonts w:ascii="仿宋_GB2312" w:eastAsia="仿宋_GB2312" w:hAnsi="仿宋" w:hint="eastAsia"/>
          <w:b/>
          <w:sz w:val="32"/>
          <w:szCs w:val="32"/>
        </w:rPr>
        <w:t>说明</w:t>
      </w:r>
      <w:r w:rsidRPr="00CB55A7">
        <w:rPr>
          <w:rFonts w:ascii="仿宋_GB2312" w:eastAsia="仿宋_GB2312" w:hAnsi="仿宋" w:hint="eastAsia"/>
          <w:sz w:val="32"/>
          <w:szCs w:val="32"/>
        </w:rPr>
        <w:t>：</w:t>
      </w:r>
    </w:p>
    <w:p w:rsidR="007C3D3A" w:rsidRPr="00FA4952" w:rsidRDefault="007C3D3A" w:rsidP="00117D54">
      <w:pPr>
        <w:pStyle w:val="a5"/>
        <w:adjustRightInd w:val="0"/>
        <w:snapToGrid w:val="0"/>
        <w:spacing w:line="580" w:lineRule="exact"/>
        <w:ind w:firstLine="640"/>
        <w:rPr>
          <w:rFonts w:ascii="仿宋_GB2312" w:eastAsia="仿宋_GB2312" w:hAnsi="仿宋"/>
          <w:sz w:val="32"/>
          <w:szCs w:val="32"/>
        </w:rPr>
      </w:pPr>
      <w:r w:rsidRPr="00FA4952">
        <w:rPr>
          <w:rFonts w:ascii="仿宋_GB2312" w:eastAsia="仿宋_GB2312" w:hAnsi="仿宋"/>
          <w:sz w:val="32"/>
          <w:szCs w:val="32"/>
        </w:rPr>
        <w:t>1</w:t>
      </w:r>
      <w:r w:rsidR="000E579C" w:rsidRPr="00CB55A7">
        <w:rPr>
          <w:rFonts w:ascii="仿宋_GB2312" w:eastAsia="仿宋_GB2312" w:hAnsi="仿宋"/>
          <w:sz w:val="32"/>
          <w:szCs w:val="32"/>
        </w:rPr>
        <w:t>.</w:t>
      </w:r>
      <w:r w:rsidR="00DE0864" w:rsidRPr="00FA4952">
        <w:rPr>
          <w:rFonts w:ascii="仿宋_GB2312" w:eastAsia="仿宋_GB2312" w:hAnsi="仿宋" w:hint="eastAsia"/>
          <w:sz w:val="32"/>
          <w:szCs w:val="32"/>
        </w:rPr>
        <w:t>同一单位可申报多个证件的后补助。</w:t>
      </w:r>
    </w:p>
    <w:p w:rsidR="009A3FDD" w:rsidRPr="009A3FDD" w:rsidRDefault="009A3FDD" w:rsidP="00BA5112">
      <w:pPr>
        <w:pStyle w:val="a5"/>
        <w:adjustRightInd w:val="0"/>
        <w:snapToGrid w:val="0"/>
        <w:spacing w:line="580" w:lineRule="exact"/>
        <w:ind w:firstLine="640"/>
        <w:rPr>
          <w:rFonts w:ascii="仿宋_GB2312" w:eastAsia="仿宋_GB2312" w:hAnsi="仿宋"/>
          <w:sz w:val="32"/>
          <w:szCs w:val="32"/>
        </w:rPr>
      </w:pPr>
      <w:r>
        <w:rPr>
          <w:rFonts w:ascii="仿宋_GB2312" w:eastAsia="仿宋_GB2312" w:hAnsi="仿宋" w:hint="eastAsia"/>
          <w:sz w:val="32"/>
          <w:szCs w:val="32"/>
        </w:rPr>
        <w:t>2</w:t>
      </w:r>
      <w:r w:rsidR="000E579C" w:rsidRPr="00CB55A7">
        <w:rPr>
          <w:rFonts w:ascii="仿宋_GB2312" w:eastAsia="仿宋_GB2312" w:hAnsi="仿宋"/>
          <w:sz w:val="32"/>
          <w:szCs w:val="32"/>
        </w:rPr>
        <w:t>.</w:t>
      </w:r>
      <w:r>
        <w:rPr>
          <w:rFonts w:ascii="仿宋_GB2312" w:eastAsia="仿宋_GB2312" w:hAnsi="仿宋" w:hint="eastAsia"/>
          <w:sz w:val="32"/>
          <w:szCs w:val="32"/>
        </w:rPr>
        <w:t>同一药物可以按</w:t>
      </w:r>
      <w:r w:rsidRPr="009A3FDD">
        <w:rPr>
          <w:rFonts w:ascii="仿宋_GB2312" w:eastAsia="仿宋_GB2312" w:hAnsi="仿宋" w:hint="eastAsia"/>
          <w:sz w:val="32"/>
          <w:szCs w:val="32"/>
        </w:rPr>
        <w:t>获得临床试验批件</w:t>
      </w:r>
      <w:r>
        <w:rPr>
          <w:rFonts w:ascii="仿宋_GB2312" w:eastAsia="仿宋_GB2312" w:hAnsi="仿宋" w:hint="eastAsia"/>
          <w:sz w:val="32"/>
          <w:szCs w:val="32"/>
        </w:rPr>
        <w:t>和</w:t>
      </w:r>
      <w:r w:rsidRPr="009A3FDD">
        <w:rPr>
          <w:rFonts w:ascii="仿宋_GB2312" w:eastAsia="仿宋_GB2312" w:hAnsi="仿宋" w:hint="eastAsia"/>
          <w:sz w:val="32"/>
          <w:szCs w:val="32"/>
        </w:rPr>
        <w:t>获得新药证书</w:t>
      </w:r>
      <w:r>
        <w:rPr>
          <w:rFonts w:ascii="仿宋_GB2312" w:eastAsia="仿宋_GB2312" w:hAnsi="仿宋" w:hint="eastAsia"/>
          <w:sz w:val="32"/>
          <w:szCs w:val="32"/>
        </w:rPr>
        <w:t>分阶段申请后补助。</w:t>
      </w:r>
    </w:p>
    <w:p w:rsidR="00DE0864" w:rsidRDefault="009A3FDD" w:rsidP="00BA5112">
      <w:pPr>
        <w:pStyle w:val="a5"/>
        <w:adjustRightInd w:val="0"/>
        <w:snapToGrid w:val="0"/>
        <w:spacing w:line="580" w:lineRule="exact"/>
        <w:ind w:firstLine="640"/>
        <w:rPr>
          <w:rFonts w:ascii="仿宋_GB2312" w:eastAsia="仿宋_GB2312" w:hAnsi="仿宋"/>
          <w:sz w:val="32"/>
          <w:szCs w:val="32"/>
        </w:rPr>
      </w:pPr>
      <w:r>
        <w:rPr>
          <w:rFonts w:ascii="仿宋_GB2312" w:eastAsia="仿宋_GB2312" w:hAnsi="仿宋" w:hint="eastAsia"/>
          <w:sz w:val="32"/>
          <w:szCs w:val="32"/>
        </w:rPr>
        <w:t>3</w:t>
      </w:r>
      <w:r w:rsidR="000E579C" w:rsidRPr="00CB55A7">
        <w:rPr>
          <w:rFonts w:ascii="仿宋_GB2312" w:eastAsia="仿宋_GB2312" w:hAnsi="仿宋"/>
          <w:sz w:val="32"/>
          <w:szCs w:val="32"/>
        </w:rPr>
        <w:t>.</w:t>
      </w:r>
      <w:r w:rsidR="00DE0864" w:rsidRPr="00CB55A7">
        <w:rPr>
          <w:rFonts w:ascii="仿宋_GB2312" w:eastAsia="仿宋_GB2312" w:hAnsi="仿宋" w:hint="eastAsia"/>
          <w:sz w:val="32"/>
          <w:szCs w:val="32"/>
        </w:rPr>
        <w:t>曾获得市级各类计划支持的项目所取得的证件申请后补助实行补差支持。</w:t>
      </w:r>
    </w:p>
    <w:p w:rsidR="00114855" w:rsidRPr="003F530A" w:rsidRDefault="00ED6B9B" w:rsidP="00114855">
      <w:pPr>
        <w:pStyle w:val="a5"/>
        <w:adjustRightInd w:val="0"/>
        <w:snapToGrid w:val="0"/>
        <w:spacing w:line="580" w:lineRule="exact"/>
        <w:ind w:firstLine="640"/>
        <w:rPr>
          <w:rFonts w:ascii="仿宋_GB2312" w:eastAsia="仿宋_GB2312" w:hAnsi="仿宋"/>
          <w:sz w:val="32"/>
          <w:szCs w:val="32"/>
        </w:rPr>
      </w:pPr>
      <w:r>
        <w:rPr>
          <w:rFonts w:ascii="仿宋_GB2312" w:eastAsia="仿宋_GB2312" w:hAnsi="仿宋" w:hint="eastAsia"/>
          <w:sz w:val="32"/>
          <w:szCs w:val="32"/>
        </w:rPr>
        <w:t>4</w:t>
      </w:r>
      <w:r w:rsidR="000E579C" w:rsidRPr="00CB55A7">
        <w:rPr>
          <w:rFonts w:ascii="仿宋_GB2312" w:eastAsia="仿宋_GB2312" w:hAnsi="仿宋"/>
          <w:sz w:val="32"/>
          <w:szCs w:val="32"/>
        </w:rPr>
        <w:t>.</w:t>
      </w:r>
      <w:r w:rsidR="00114855" w:rsidRPr="003F530A">
        <w:rPr>
          <w:rFonts w:ascii="仿宋_GB2312" w:eastAsia="仿宋_GB2312" w:hAnsi="仿宋" w:hint="eastAsia"/>
          <w:sz w:val="32"/>
          <w:szCs w:val="32"/>
        </w:rPr>
        <w:t>属于同一药物不同剂型的，第一种剂型全额支持，其它剂型按50%支持。</w:t>
      </w:r>
    </w:p>
    <w:p w:rsidR="00114855" w:rsidRPr="00843DC3" w:rsidRDefault="00ED6B9B" w:rsidP="00114855">
      <w:pPr>
        <w:pStyle w:val="a5"/>
        <w:adjustRightInd w:val="0"/>
        <w:snapToGrid w:val="0"/>
        <w:spacing w:line="580" w:lineRule="exact"/>
        <w:ind w:firstLine="640"/>
        <w:rPr>
          <w:rFonts w:ascii="仿宋_GB2312" w:eastAsia="仿宋_GB2312" w:hAnsi="仿宋"/>
          <w:sz w:val="32"/>
          <w:szCs w:val="32"/>
        </w:rPr>
      </w:pPr>
      <w:r>
        <w:rPr>
          <w:rFonts w:ascii="仿宋_GB2312" w:eastAsia="仿宋_GB2312" w:hAnsi="仿宋" w:hint="eastAsia"/>
          <w:sz w:val="32"/>
          <w:szCs w:val="32"/>
        </w:rPr>
        <w:t>5</w:t>
      </w:r>
      <w:r w:rsidR="000E579C" w:rsidRPr="00CB55A7">
        <w:rPr>
          <w:rFonts w:ascii="仿宋_GB2312" w:eastAsia="仿宋_GB2312" w:hAnsi="仿宋"/>
          <w:sz w:val="32"/>
          <w:szCs w:val="32"/>
        </w:rPr>
        <w:t>.</w:t>
      </w:r>
      <w:r w:rsidR="00114855" w:rsidRPr="00843DC3">
        <w:rPr>
          <w:rFonts w:ascii="仿宋_GB2312" w:eastAsia="仿宋_GB2312" w:hAnsi="仿宋" w:hint="eastAsia"/>
          <w:sz w:val="32"/>
          <w:szCs w:val="32"/>
        </w:rPr>
        <w:t>属于同一药物相同剂型不同规格的，按一种药物支持。</w:t>
      </w:r>
    </w:p>
    <w:p w:rsidR="000123F4" w:rsidRPr="00843DC3" w:rsidRDefault="00ED6B9B" w:rsidP="00BA5112">
      <w:pPr>
        <w:pStyle w:val="a5"/>
        <w:adjustRightInd w:val="0"/>
        <w:snapToGrid w:val="0"/>
        <w:spacing w:line="580" w:lineRule="exact"/>
        <w:ind w:firstLine="640"/>
        <w:rPr>
          <w:rFonts w:ascii="仿宋_GB2312" w:eastAsia="仿宋_GB2312" w:hAnsi="仿宋"/>
          <w:sz w:val="32"/>
          <w:szCs w:val="32"/>
        </w:rPr>
      </w:pPr>
      <w:r>
        <w:rPr>
          <w:rFonts w:ascii="仿宋_GB2312" w:eastAsia="仿宋_GB2312" w:hAnsi="仿宋" w:hint="eastAsia"/>
          <w:sz w:val="32"/>
          <w:szCs w:val="32"/>
        </w:rPr>
        <w:t>6</w:t>
      </w:r>
      <w:r w:rsidR="000E579C" w:rsidRPr="00CB55A7">
        <w:rPr>
          <w:rFonts w:ascii="仿宋_GB2312" w:eastAsia="仿宋_GB2312" w:hAnsi="仿宋"/>
          <w:sz w:val="32"/>
          <w:szCs w:val="32"/>
        </w:rPr>
        <w:t>.</w:t>
      </w:r>
      <w:r w:rsidR="00483B1B" w:rsidRPr="00843DC3">
        <w:rPr>
          <w:rFonts w:ascii="仿宋_GB2312" w:eastAsia="仿宋_GB2312" w:hAnsi="仿宋" w:hint="eastAsia"/>
          <w:sz w:val="32"/>
          <w:szCs w:val="32"/>
        </w:rPr>
        <w:t>同一</w:t>
      </w:r>
      <w:r w:rsidR="00CE2A20" w:rsidRPr="00843DC3">
        <w:rPr>
          <w:rFonts w:ascii="仿宋_GB2312" w:eastAsia="仿宋_GB2312" w:hAnsi="仿宋" w:hint="eastAsia"/>
          <w:sz w:val="32"/>
          <w:szCs w:val="32"/>
        </w:rPr>
        <w:t>企业的</w:t>
      </w:r>
      <w:r w:rsidR="00745716" w:rsidRPr="00843DC3">
        <w:rPr>
          <w:rFonts w:ascii="仿宋_GB2312" w:eastAsia="仿宋_GB2312" w:hAnsi="仿宋" w:hint="eastAsia"/>
          <w:sz w:val="32"/>
          <w:szCs w:val="32"/>
        </w:rPr>
        <w:t>同</w:t>
      </w:r>
      <w:r w:rsidR="006E6698" w:rsidRPr="00843DC3">
        <w:rPr>
          <w:rFonts w:ascii="仿宋_GB2312" w:eastAsia="仿宋_GB2312" w:hAnsi="仿宋" w:hint="eastAsia"/>
          <w:sz w:val="32"/>
          <w:szCs w:val="32"/>
        </w:rPr>
        <w:t>系列产品</w:t>
      </w:r>
      <w:r w:rsidR="004B23DF">
        <w:rPr>
          <w:rFonts w:ascii="仿宋_GB2312" w:eastAsia="仿宋_GB2312" w:hAnsi="仿宋" w:hint="eastAsia"/>
          <w:sz w:val="32"/>
          <w:szCs w:val="32"/>
        </w:rPr>
        <w:t>，</w:t>
      </w:r>
      <w:r w:rsidR="00FA4952">
        <w:rPr>
          <w:rFonts w:ascii="仿宋_GB2312" w:eastAsia="仿宋_GB2312" w:hAnsi="仿宋" w:hint="eastAsia"/>
          <w:sz w:val="32"/>
          <w:szCs w:val="32"/>
        </w:rPr>
        <w:t>或</w:t>
      </w:r>
      <w:r w:rsidR="00FA4952" w:rsidRPr="00FA4952">
        <w:rPr>
          <w:rFonts w:ascii="仿宋_GB2312" w:eastAsia="仿宋_GB2312" w:hAnsi="仿宋" w:hint="eastAsia"/>
          <w:sz w:val="32"/>
          <w:szCs w:val="32"/>
        </w:rPr>
        <w:t>使用相同材料制成不同产品的医疗器械</w:t>
      </w:r>
      <w:r w:rsidR="000123F4" w:rsidRPr="00843DC3">
        <w:rPr>
          <w:rFonts w:ascii="仿宋_GB2312" w:eastAsia="仿宋_GB2312" w:hAnsi="仿宋" w:hint="eastAsia"/>
          <w:sz w:val="32"/>
          <w:szCs w:val="32"/>
        </w:rPr>
        <w:t>按一种支持。</w:t>
      </w:r>
    </w:p>
    <w:p w:rsidR="00B91938" w:rsidRPr="00843DC3" w:rsidRDefault="00B91938" w:rsidP="00B91938">
      <w:pPr>
        <w:pStyle w:val="a5"/>
        <w:adjustRightInd w:val="0"/>
        <w:snapToGrid w:val="0"/>
        <w:spacing w:line="580" w:lineRule="exact"/>
        <w:ind w:firstLine="640"/>
        <w:rPr>
          <w:rFonts w:ascii="仿宋_GB2312" w:eastAsia="仿宋_GB2312" w:hAnsi="仿宋"/>
          <w:sz w:val="32"/>
          <w:szCs w:val="32"/>
        </w:rPr>
      </w:pPr>
      <w:r>
        <w:rPr>
          <w:rFonts w:ascii="仿宋_GB2312" w:eastAsia="仿宋_GB2312" w:hAnsi="仿宋" w:hint="eastAsia"/>
          <w:sz w:val="32"/>
          <w:szCs w:val="32"/>
        </w:rPr>
        <w:t>7</w:t>
      </w:r>
      <w:r w:rsidR="000E579C" w:rsidRPr="00CB55A7">
        <w:rPr>
          <w:rFonts w:ascii="仿宋_GB2312" w:eastAsia="仿宋_GB2312" w:hAnsi="仿宋"/>
          <w:sz w:val="32"/>
          <w:szCs w:val="32"/>
        </w:rPr>
        <w:t>.</w:t>
      </w:r>
      <w:r w:rsidRPr="00843DC3">
        <w:rPr>
          <w:rFonts w:ascii="仿宋_GB2312" w:eastAsia="仿宋_GB2312" w:hAnsi="仿宋" w:hint="eastAsia"/>
          <w:sz w:val="32"/>
          <w:szCs w:val="32"/>
        </w:rPr>
        <w:t>下达县级市经费按1/3支持。</w:t>
      </w:r>
    </w:p>
    <w:p w:rsidR="00B91938" w:rsidRDefault="00B91938" w:rsidP="00B91938">
      <w:pPr>
        <w:pStyle w:val="a5"/>
        <w:adjustRightInd w:val="0"/>
        <w:snapToGrid w:val="0"/>
        <w:spacing w:line="580" w:lineRule="exact"/>
        <w:ind w:firstLine="640"/>
        <w:rPr>
          <w:rFonts w:ascii="仿宋_GB2312" w:eastAsia="仿宋_GB2312" w:hAnsi="仿宋"/>
          <w:sz w:val="32"/>
          <w:szCs w:val="32"/>
        </w:rPr>
      </w:pPr>
      <w:r>
        <w:rPr>
          <w:rFonts w:ascii="仿宋_GB2312" w:eastAsia="仿宋_GB2312" w:hAnsi="仿宋" w:hint="eastAsia"/>
          <w:sz w:val="32"/>
          <w:szCs w:val="32"/>
        </w:rPr>
        <w:t>8</w:t>
      </w:r>
      <w:r w:rsidR="000E579C" w:rsidRPr="00CB55A7">
        <w:rPr>
          <w:rFonts w:ascii="仿宋_GB2312" w:eastAsia="仿宋_GB2312" w:hAnsi="仿宋"/>
          <w:sz w:val="32"/>
          <w:szCs w:val="32"/>
        </w:rPr>
        <w:t>.</w:t>
      </w:r>
      <w:r w:rsidR="00AB081C">
        <w:rPr>
          <w:rFonts w:ascii="仿宋_GB2312" w:eastAsia="仿宋_GB2312" w:hAnsi="仿宋" w:hint="eastAsia"/>
          <w:sz w:val="32"/>
          <w:szCs w:val="32"/>
        </w:rPr>
        <w:t>下列证书不予</w:t>
      </w:r>
      <w:r w:rsidR="00AB081C" w:rsidRPr="00CB55A7">
        <w:rPr>
          <w:rFonts w:ascii="仿宋_GB2312" w:eastAsia="仿宋_GB2312" w:hAnsi="仿宋" w:hint="eastAsia"/>
          <w:sz w:val="32"/>
          <w:szCs w:val="32"/>
        </w:rPr>
        <w:t>补</w:t>
      </w:r>
      <w:r w:rsidR="00AB081C">
        <w:rPr>
          <w:rFonts w:ascii="仿宋_GB2312" w:eastAsia="仿宋_GB2312" w:hAnsi="仿宋" w:hint="eastAsia"/>
          <w:sz w:val="32"/>
          <w:szCs w:val="32"/>
        </w:rPr>
        <w:t>助：</w:t>
      </w:r>
      <w:r w:rsidRPr="00CB55A7">
        <w:rPr>
          <w:rFonts w:ascii="仿宋_GB2312" w:eastAsia="仿宋_GB2312" w:hAnsi="仿宋" w:hint="eastAsia"/>
          <w:sz w:val="32"/>
          <w:szCs w:val="32"/>
        </w:rPr>
        <w:t>国外获得的证书</w:t>
      </w:r>
      <w:r w:rsidR="00AB081C">
        <w:rPr>
          <w:rFonts w:ascii="仿宋_GB2312" w:eastAsia="仿宋_GB2312" w:hAnsi="仿宋" w:hint="eastAsia"/>
          <w:sz w:val="32"/>
          <w:szCs w:val="32"/>
        </w:rPr>
        <w:t>、</w:t>
      </w:r>
      <w:r w:rsidRPr="00CB55A7">
        <w:rPr>
          <w:rFonts w:ascii="仿宋_GB2312" w:eastAsia="仿宋_GB2312" w:hAnsi="仿宋" w:hint="eastAsia"/>
          <w:sz w:val="32"/>
          <w:szCs w:val="32"/>
        </w:rPr>
        <w:t>已取得证书的产品换领</w:t>
      </w:r>
      <w:r w:rsidR="00282AF6" w:rsidRPr="00CB55A7">
        <w:rPr>
          <w:rFonts w:ascii="仿宋_GB2312" w:eastAsia="仿宋_GB2312" w:hAnsi="仿宋" w:hint="eastAsia"/>
          <w:sz w:val="32"/>
          <w:szCs w:val="32"/>
        </w:rPr>
        <w:t>的</w:t>
      </w:r>
      <w:r w:rsidR="00AB081C">
        <w:rPr>
          <w:rFonts w:ascii="仿宋_GB2312" w:eastAsia="仿宋_GB2312" w:hAnsi="仿宋" w:hint="eastAsia"/>
          <w:sz w:val="32"/>
          <w:szCs w:val="32"/>
        </w:rPr>
        <w:t>证书、</w:t>
      </w:r>
      <w:r w:rsidRPr="00CB55A7">
        <w:rPr>
          <w:rFonts w:ascii="仿宋_GB2312" w:eastAsia="仿宋_GB2312" w:hAnsi="仿宋" w:hint="eastAsia"/>
          <w:sz w:val="32"/>
          <w:szCs w:val="32"/>
        </w:rPr>
        <w:t>申报单位购买</w:t>
      </w:r>
      <w:r w:rsidR="00AB081C">
        <w:rPr>
          <w:rFonts w:ascii="仿宋_GB2312" w:eastAsia="仿宋_GB2312" w:hAnsi="仿宋" w:hint="eastAsia"/>
          <w:sz w:val="32"/>
          <w:szCs w:val="32"/>
        </w:rPr>
        <w:t>或</w:t>
      </w:r>
      <w:r w:rsidRPr="00CB55A7">
        <w:rPr>
          <w:rFonts w:ascii="仿宋_GB2312" w:eastAsia="仿宋_GB2312" w:hAnsi="仿宋" w:hint="eastAsia"/>
          <w:sz w:val="32"/>
          <w:szCs w:val="32"/>
        </w:rPr>
        <w:t>受让的证</w:t>
      </w:r>
      <w:r w:rsidR="009416DB" w:rsidRPr="00CB55A7">
        <w:rPr>
          <w:rFonts w:ascii="仿宋_GB2312" w:eastAsia="仿宋_GB2312" w:hAnsi="仿宋" w:hint="eastAsia"/>
          <w:sz w:val="32"/>
          <w:szCs w:val="32"/>
        </w:rPr>
        <w:t>书</w:t>
      </w:r>
      <w:r w:rsidR="00AB081C">
        <w:rPr>
          <w:rFonts w:ascii="仿宋_GB2312" w:eastAsia="仿宋_GB2312" w:hAnsi="仿宋" w:hint="eastAsia"/>
          <w:sz w:val="32"/>
          <w:szCs w:val="32"/>
        </w:rPr>
        <w:t>。</w:t>
      </w:r>
    </w:p>
    <w:p w:rsidR="007C3D3A" w:rsidRPr="00024980" w:rsidRDefault="00AB27F1" w:rsidP="00024980">
      <w:pPr>
        <w:pStyle w:val="a5"/>
        <w:adjustRightInd w:val="0"/>
        <w:snapToGrid w:val="0"/>
        <w:spacing w:line="580" w:lineRule="exact"/>
        <w:ind w:firstLine="640"/>
        <w:rPr>
          <w:rFonts w:ascii="黑体" w:eastAsia="黑体" w:hAnsi="仿宋"/>
          <w:sz w:val="32"/>
          <w:szCs w:val="32"/>
        </w:rPr>
      </w:pPr>
      <w:r>
        <w:rPr>
          <w:rFonts w:ascii="黑体" w:eastAsia="黑体" w:hAnsi="仿宋" w:hint="eastAsia"/>
          <w:sz w:val="32"/>
          <w:szCs w:val="32"/>
        </w:rPr>
        <w:t>三、</w:t>
      </w:r>
      <w:r w:rsidR="00A004E6">
        <w:rPr>
          <w:rFonts w:ascii="黑体" w:eastAsia="黑体" w:hAnsi="仿宋" w:hint="eastAsia"/>
          <w:sz w:val="32"/>
          <w:szCs w:val="32"/>
        </w:rPr>
        <w:t>工作流程</w:t>
      </w:r>
    </w:p>
    <w:p w:rsidR="00470957" w:rsidRDefault="004B3395" w:rsidP="004B3395">
      <w:pPr>
        <w:adjustRightInd w:val="0"/>
        <w:snapToGrid w:val="0"/>
        <w:spacing w:line="580" w:lineRule="exact"/>
        <w:ind w:firstLine="645"/>
        <w:jc w:val="left"/>
        <w:rPr>
          <w:rFonts w:ascii="仿宋_GB2312" w:eastAsia="仿宋_GB2312" w:hAnsi="仿宋"/>
          <w:b/>
          <w:sz w:val="32"/>
          <w:szCs w:val="32"/>
        </w:rPr>
      </w:pPr>
      <w:r w:rsidRPr="004B3395">
        <w:rPr>
          <w:rFonts w:ascii="仿宋_GB2312" w:eastAsia="仿宋_GB2312" w:hAnsi="仿宋"/>
          <w:b/>
          <w:sz w:val="32"/>
          <w:szCs w:val="32"/>
        </w:rPr>
        <w:t>1.</w:t>
      </w:r>
      <w:r w:rsidRPr="004B3395">
        <w:rPr>
          <w:rFonts w:ascii="仿宋_GB2312" w:eastAsia="仿宋_GB2312" w:hAnsi="仿宋" w:hint="eastAsia"/>
          <w:b/>
          <w:sz w:val="32"/>
          <w:szCs w:val="32"/>
        </w:rPr>
        <w:t xml:space="preserve"> 自主申请</w:t>
      </w:r>
    </w:p>
    <w:p w:rsidR="004B3395" w:rsidRPr="00CB55A7" w:rsidRDefault="004B3395" w:rsidP="004B3395">
      <w:pPr>
        <w:adjustRightInd w:val="0"/>
        <w:snapToGrid w:val="0"/>
        <w:spacing w:line="580" w:lineRule="exact"/>
        <w:ind w:firstLine="645"/>
        <w:jc w:val="left"/>
        <w:rPr>
          <w:rFonts w:ascii="仿宋_GB2312" w:eastAsia="仿宋_GB2312" w:hAnsi="仿宋"/>
          <w:sz w:val="32"/>
          <w:szCs w:val="32"/>
        </w:rPr>
      </w:pPr>
      <w:r w:rsidRPr="00CB55A7">
        <w:rPr>
          <w:rFonts w:ascii="仿宋_GB2312" w:eastAsia="仿宋_GB2312" w:hAnsi="仿宋" w:hint="eastAsia"/>
          <w:sz w:val="32"/>
          <w:szCs w:val="32"/>
        </w:rPr>
        <w:t>由符合条件的单位自主申请后补助支持。</w:t>
      </w:r>
    </w:p>
    <w:p w:rsidR="00470957" w:rsidRDefault="004B3395" w:rsidP="004B3395">
      <w:pPr>
        <w:pStyle w:val="a5"/>
        <w:adjustRightInd w:val="0"/>
        <w:snapToGrid w:val="0"/>
        <w:spacing w:line="580" w:lineRule="exact"/>
        <w:ind w:firstLine="643"/>
        <w:rPr>
          <w:rFonts w:ascii="仿宋_GB2312" w:eastAsia="仿宋_GB2312" w:hAnsi="仿宋"/>
          <w:b/>
          <w:sz w:val="32"/>
          <w:szCs w:val="32"/>
        </w:rPr>
      </w:pPr>
      <w:r w:rsidRPr="004B3395">
        <w:rPr>
          <w:rFonts w:ascii="仿宋_GB2312" w:eastAsia="仿宋_GB2312" w:hAnsi="仿宋"/>
          <w:b/>
          <w:sz w:val="32"/>
          <w:szCs w:val="32"/>
        </w:rPr>
        <w:t>2.</w:t>
      </w:r>
      <w:r w:rsidRPr="004B3395">
        <w:rPr>
          <w:rFonts w:ascii="仿宋_GB2312" w:eastAsia="仿宋_GB2312" w:hAnsi="仿宋" w:hint="eastAsia"/>
          <w:b/>
          <w:sz w:val="32"/>
          <w:szCs w:val="32"/>
        </w:rPr>
        <w:t xml:space="preserve"> 形式审查</w:t>
      </w:r>
    </w:p>
    <w:p w:rsidR="004B3395" w:rsidRPr="00CB55A7" w:rsidRDefault="004B3395" w:rsidP="00470957">
      <w:pPr>
        <w:pStyle w:val="a5"/>
        <w:adjustRightInd w:val="0"/>
        <w:snapToGrid w:val="0"/>
        <w:spacing w:line="580" w:lineRule="exact"/>
        <w:ind w:firstLine="640"/>
        <w:rPr>
          <w:rFonts w:ascii="仿宋_GB2312" w:eastAsia="仿宋_GB2312" w:hAnsi="仿宋"/>
          <w:sz w:val="32"/>
          <w:szCs w:val="32"/>
        </w:rPr>
      </w:pPr>
      <w:r w:rsidRPr="00CB55A7">
        <w:rPr>
          <w:rFonts w:ascii="仿宋_GB2312" w:eastAsia="仿宋_GB2312" w:hAnsi="仿宋" w:hint="eastAsia"/>
          <w:sz w:val="32"/>
          <w:szCs w:val="32"/>
        </w:rPr>
        <w:t>各主管部门对申报材料的真实性进行审查。对于符合推荐条件的，由各市（区）科技局上报市科技局。</w:t>
      </w:r>
      <w:r>
        <w:rPr>
          <w:rFonts w:ascii="仿宋_GB2312" w:eastAsia="仿宋_GB2312" w:hAnsi="仿宋" w:hint="eastAsia"/>
          <w:sz w:val="32"/>
          <w:szCs w:val="32"/>
        </w:rPr>
        <w:t>市科技局</w:t>
      </w:r>
      <w:r w:rsidRPr="00CB55A7">
        <w:rPr>
          <w:rFonts w:ascii="仿宋_GB2312" w:eastAsia="仿宋_GB2312" w:hAnsi="仿宋" w:hint="eastAsia"/>
          <w:sz w:val="32"/>
          <w:szCs w:val="32"/>
        </w:rPr>
        <w:t>对各单位申报的后补助申请进行形式审查，符合通知要求的列为后补</w:t>
      </w:r>
      <w:r w:rsidRPr="00CB55A7">
        <w:rPr>
          <w:rFonts w:ascii="仿宋_GB2312" w:eastAsia="仿宋_GB2312" w:hAnsi="仿宋" w:hint="eastAsia"/>
          <w:sz w:val="32"/>
          <w:szCs w:val="32"/>
        </w:rPr>
        <w:lastRenderedPageBreak/>
        <w:t>助对象。</w:t>
      </w:r>
    </w:p>
    <w:p w:rsidR="007C3D3A" w:rsidRPr="00CB55A7" w:rsidRDefault="00470957" w:rsidP="00BA5112">
      <w:pPr>
        <w:pStyle w:val="a5"/>
        <w:adjustRightInd w:val="0"/>
        <w:snapToGrid w:val="0"/>
        <w:spacing w:line="580" w:lineRule="exact"/>
        <w:ind w:firstLine="643"/>
        <w:rPr>
          <w:rFonts w:ascii="仿宋_GB2312" w:eastAsia="仿宋_GB2312" w:hAnsi="仿宋"/>
          <w:b/>
          <w:sz w:val="32"/>
          <w:szCs w:val="32"/>
        </w:rPr>
      </w:pPr>
      <w:r>
        <w:rPr>
          <w:rFonts w:ascii="仿宋_GB2312" w:eastAsia="仿宋_GB2312" w:hAnsi="仿宋" w:hint="eastAsia"/>
          <w:b/>
          <w:sz w:val="32"/>
          <w:szCs w:val="32"/>
        </w:rPr>
        <w:t>3</w:t>
      </w:r>
      <w:r w:rsidR="007C3D3A" w:rsidRPr="00CB55A7">
        <w:rPr>
          <w:rFonts w:ascii="仿宋_GB2312" w:eastAsia="仿宋_GB2312" w:hAnsi="仿宋"/>
          <w:b/>
          <w:sz w:val="32"/>
          <w:szCs w:val="32"/>
        </w:rPr>
        <w:t>.</w:t>
      </w:r>
      <w:r w:rsidR="007C3D3A" w:rsidRPr="00CB55A7">
        <w:rPr>
          <w:rFonts w:ascii="仿宋_GB2312" w:eastAsia="仿宋_GB2312" w:hAnsi="仿宋" w:hint="eastAsia"/>
          <w:b/>
          <w:sz w:val="32"/>
          <w:szCs w:val="32"/>
        </w:rPr>
        <w:t>确定最高补助额度</w:t>
      </w:r>
    </w:p>
    <w:p w:rsidR="00167DB6" w:rsidRDefault="007C3D3A" w:rsidP="00470957">
      <w:pPr>
        <w:pStyle w:val="a5"/>
        <w:adjustRightInd w:val="0"/>
        <w:snapToGrid w:val="0"/>
        <w:spacing w:line="580" w:lineRule="exact"/>
        <w:ind w:firstLine="640"/>
        <w:rPr>
          <w:rFonts w:ascii="仿宋_GB2312" w:eastAsia="仿宋_GB2312" w:hAnsi="仿宋"/>
          <w:sz w:val="32"/>
          <w:szCs w:val="32"/>
        </w:rPr>
      </w:pPr>
      <w:r w:rsidRPr="00CB55A7">
        <w:rPr>
          <w:rFonts w:ascii="仿宋_GB2312" w:eastAsia="仿宋_GB2312" w:hAnsi="仿宋" w:hint="eastAsia"/>
          <w:sz w:val="32"/>
          <w:szCs w:val="32"/>
        </w:rPr>
        <w:t>根据</w:t>
      </w:r>
      <w:r w:rsidR="00167DB6">
        <w:rPr>
          <w:rFonts w:ascii="仿宋_GB2312" w:eastAsia="仿宋_GB2312" w:hAnsi="仿宋" w:hint="eastAsia"/>
          <w:sz w:val="32"/>
          <w:szCs w:val="32"/>
        </w:rPr>
        <w:t>各单位申报</w:t>
      </w:r>
      <w:r w:rsidR="001D156F">
        <w:rPr>
          <w:rFonts w:ascii="仿宋_GB2312" w:eastAsia="仿宋_GB2312" w:hAnsi="仿宋" w:hint="eastAsia"/>
          <w:sz w:val="32"/>
          <w:szCs w:val="32"/>
        </w:rPr>
        <w:t>的证件确定</w:t>
      </w:r>
      <w:r w:rsidR="00167DB6" w:rsidRPr="00CB55A7">
        <w:rPr>
          <w:rFonts w:ascii="仿宋_GB2312" w:eastAsia="仿宋_GB2312" w:hAnsi="仿宋" w:hint="eastAsia"/>
          <w:sz w:val="32"/>
          <w:szCs w:val="32"/>
        </w:rPr>
        <w:t>最高补助额度。</w:t>
      </w:r>
    </w:p>
    <w:p w:rsidR="007C3D3A" w:rsidRPr="00CB55A7" w:rsidRDefault="00167DB6" w:rsidP="00BA5112">
      <w:pPr>
        <w:pStyle w:val="a5"/>
        <w:adjustRightInd w:val="0"/>
        <w:snapToGrid w:val="0"/>
        <w:spacing w:line="580" w:lineRule="exact"/>
        <w:ind w:firstLine="643"/>
        <w:rPr>
          <w:rFonts w:ascii="仿宋_GB2312" w:eastAsia="仿宋_GB2312" w:hAnsi="仿宋"/>
          <w:b/>
          <w:sz w:val="32"/>
          <w:szCs w:val="32"/>
        </w:rPr>
      </w:pPr>
      <w:r>
        <w:rPr>
          <w:rFonts w:ascii="仿宋_GB2312" w:eastAsia="仿宋_GB2312" w:hAnsi="仿宋" w:hint="eastAsia"/>
          <w:b/>
          <w:sz w:val="32"/>
          <w:szCs w:val="32"/>
        </w:rPr>
        <w:t>4</w:t>
      </w:r>
      <w:r w:rsidR="007C3D3A" w:rsidRPr="00CB55A7">
        <w:rPr>
          <w:rFonts w:ascii="仿宋_GB2312" w:eastAsia="仿宋_GB2312" w:hAnsi="仿宋"/>
          <w:b/>
          <w:sz w:val="32"/>
          <w:szCs w:val="32"/>
        </w:rPr>
        <w:t>.</w:t>
      </w:r>
      <w:r w:rsidR="007C3D3A" w:rsidRPr="00CB55A7">
        <w:rPr>
          <w:rFonts w:ascii="仿宋_GB2312" w:eastAsia="仿宋_GB2312" w:hAnsi="仿宋" w:hint="eastAsia"/>
          <w:b/>
          <w:sz w:val="32"/>
          <w:szCs w:val="32"/>
        </w:rPr>
        <w:t>第三方评估</w:t>
      </w:r>
    </w:p>
    <w:p w:rsidR="007C3D3A" w:rsidRPr="00CB55A7" w:rsidRDefault="007C3D3A" w:rsidP="00470957">
      <w:pPr>
        <w:pStyle w:val="a5"/>
        <w:adjustRightInd w:val="0"/>
        <w:snapToGrid w:val="0"/>
        <w:spacing w:line="580" w:lineRule="exact"/>
        <w:ind w:firstLine="640"/>
        <w:rPr>
          <w:rFonts w:ascii="仿宋_GB2312" w:eastAsia="仿宋_GB2312" w:hAnsi="仿宋"/>
          <w:sz w:val="32"/>
          <w:szCs w:val="32"/>
        </w:rPr>
      </w:pPr>
      <w:r w:rsidRPr="00CB55A7">
        <w:rPr>
          <w:rFonts w:ascii="仿宋_GB2312" w:eastAsia="仿宋_GB2312" w:hAnsi="仿宋" w:hint="eastAsia"/>
          <w:sz w:val="32"/>
          <w:szCs w:val="32"/>
        </w:rPr>
        <w:t>在确定补助对象和最高补助额度的基础上，引入第三方评估机制。第三方评估专家根据药物和医疗器械的科技创新、研发成本、应用前景和重要性，将补助额度分为六个档次。第一档为最高额度的</w:t>
      </w:r>
      <w:r w:rsidRPr="00CB55A7">
        <w:rPr>
          <w:rFonts w:ascii="仿宋_GB2312" w:eastAsia="仿宋_GB2312" w:hAnsi="仿宋"/>
          <w:sz w:val="32"/>
          <w:szCs w:val="32"/>
        </w:rPr>
        <w:t>100%</w:t>
      </w:r>
      <w:r w:rsidRPr="00CB55A7">
        <w:rPr>
          <w:rFonts w:ascii="仿宋_GB2312" w:eastAsia="仿宋_GB2312" w:hAnsi="仿宋" w:hint="eastAsia"/>
          <w:sz w:val="32"/>
          <w:szCs w:val="32"/>
        </w:rPr>
        <w:t>，第二档为最高额度的</w:t>
      </w:r>
      <w:r w:rsidRPr="00CB55A7">
        <w:rPr>
          <w:rFonts w:ascii="仿宋_GB2312" w:eastAsia="仿宋_GB2312" w:hAnsi="仿宋"/>
          <w:sz w:val="32"/>
          <w:szCs w:val="32"/>
        </w:rPr>
        <w:t>80%</w:t>
      </w:r>
      <w:r w:rsidRPr="00CB55A7">
        <w:rPr>
          <w:rFonts w:ascii="仿宋_GB2312" w:eastAsia="仿宋_GB2312" w:hAnsi="仿宋" w:hint="eastAsia"/>
          <w:sz w:val="32"/>
          <w:szCs w:val="32"/>
        </w:rPr>
        <w:t>，第三档为最高额度的</w:t>
      </w:r>
      <w:r w:rsidRPr="00CB55A7">
        <w:rPr>
          <w:rFonts w:ascii="仿宋_GB2312" w:eastAsia="仿宋_GB2312" w:hAnsi="仿宋"/>
          <w:sz w:val="32"/>
          <w:szCs w:val="32"/>
        </w:rPr>
        <w:t>60%</w:t>
      </w:r>
      <w:r w:rsidRPr="00CB55A7">
        <w:rPr>
          <w:rFonts w:ascii="仿宋_GB2312" w:eastAsia="仿宋_GB2312" w:hAnsi="仿宋" w:hint="eastAsia"/>
          <w:sz w:val="32"/>
          <w:szCs w:val="32"/>
        </w:rPr>
        <w:t>，第四档为最高额度的</w:t>
      </w:r>
      <w:r w:rsidRPr="00CB55A7">
        <w:rPr>
          <w:rFonts w:ascii="仿宋_GB2312" w:eastAsia="仿宋_GB2312" w:hAnsi="仿宋"/>
          <w:sz w:val="32"/>
          <w:szCs w:val="32"/>
        </w:rPr>
        <w:t>40%</w:t>
      </w:r>
      <w:r w:rsidRPr="00CB55A7">
        <w:rPr>
          <w:rFonts w:ascii="仿宋_GB2312" w:eastAsia="仿宋_GB2312" w:hAnsi="仿宋" w:hint="eastAsia"/>
          <w:sz w:val="32"/>
          <w:szCs w:val="32"/>
        </w:rPr>
        <w:t>，第五档为最高额度的</w:t>
      </w:r>
      <w:r w:rsidRPr="00CB55A7">
        <w:rPr>
          <w:rFonts w:ascii="仿宋_GB2312" w:eastAsia="仿宋_GB2312" w:hAnsi="仿宋"/>
          <w:sz w:val="32"/>
          <w:szCs w:val="32"/>
        </w:rPr>
        <w:t>20%</w:t>
      </w:r>
      <w:r w:rsidRPr="00CB55A7">
        <w:rPr>
          <w:rFonts w:ascii="仿宋_GB2312" w:eastAsia="仿宋_GB2312" w:hAnsi="仿宋" w:hint="eastAsia"/>
          <w:sz w:val="32"/>
          <w:szCs w:val="32"/>
        </w:rPr>
        <w:t>，第六档</w:t>
      </w:r>
      <w:r w:rsidR="00C040A9" w:rsidRPr="00CB55A7">
        <w:rPr>
          <w:rFonts w:ascii="仿宋_GB2312" w:eastAsia="仿宋_GB2312" w:hAnsi="仿宋" w:hint="eastAsia"/>
          <w:sz w:val="32"/>
          <w:szCs w:val="32"/>
        </w:rPr>
        <w:t>为不予补助</w:t>
      </w:r>
      <w:r w:rsidRPr="00CB55A7">
        <w:rPr>
          <w:rFonts w:ascii="仿宋_GB2312" w:eastAsia="仿宋_GB2312" w:hAnsi="仿宋" w:hint="eastAsia"/>
          <w:sz w:val="32"/>
          <w:szCs w:val="32"/>
        </w:rPr>
        <w:t>。</w:t>
      </w:r>
    </w:p>
    <w:p w:rsidR="007C3D3A" w:rsidRPr="00CB55A7" w:rsidRDefault="00B83C0F" w:rsidP="00BA5112">
      <w:pPr>
        <w:pStyle w:val="a5"/>
        <w:adjustRightInd w:val="0"/>
        <w:snapToGrid w:val="0"/>
        <w:spacing w:line="580" w:lineRule="exact"/>
        <w:ind w:firstLine="643"/>
        <w:rPr>
          <w:rFonts w:ascii="仿宋_GB2312" w:eastAsia="仿宋_GB2312" w:hAnsi="仿宋"/>
          <w:b/>
          <w:sz w:val="32"/>
          <w:szCs w:val="32"/>
        </w:rPr>
      </w:pPr>
      <w:r>
        <w:rPr>
          <w:rFonts w:ascii="仿宋_GB2312" w:eastAsia="仿宋_GB2312" w:hAnsi="仿宋" w:hint="eastAsia"/>
          <w:b/>
          <w:sz w:val="32"/>
          <w:szCs w:val="32"/>
        </w:rPr>
        <w:t>5</w:t>
      </w:r>
      <w:r w:rsidR="007C3D3A" w:rsidRPr="00CB55A7">
        <w:rPr>
          <w:rFonts w:ascii="仿宋_GB2312" w:eastAsia="仿宋_GB2312" w:hAnsi="仿宋"/>
          <w:b/>
          <w:sz w:val="32"/>
          <w:szCs w:val="32"/>
        </w:rPr>
        <w:t>.</w:t>
      </w:r>
      <w:r w:rsidR="007C3D3A" w:rsidRPr="00CB55A7">
        <w:rPr>
          <w:rFonts w:ascii="仿宋_GB2312" w:eastAsia="仿宋_GB2312" w:hAnsi="仿宋" w:hint="eastAsia"/>
          <w:b/>
          <w:sz w:val="32"/>
          <w:szCs w:val="32"/>
        </w:rPr>
        <w:t>确定补助资金</w:t>
      </w:r>
    </w:p>
    <w:p w:rsidR="007C3D3A" w:rsidRPr="00CB55A7" w:rsidRDefault="007C3D3A" w:rsidP="00BA5112">
      <w:pPr>
        <w:pStyle w:val="a5"/>
        <w:adjustRightInd w:val="0"/>
        <w:snapToGrid w:val="0"/>
        <w:spacing w:line="580" w:lineRule="exact"/>
        <w:ind w:firstLine="640"/>
        <w:rPr>
          <w:rFonts w:ascii="仿宋_GB2312" w:eastAsia="仿宋_GB2312" w:hAnsi="仿宋"/>
          <w:sz w:val="32"/>
          <w:szCs w:val="32"/>
        </w:rPr>
      </w:pPr>
      <w:r w:rsidRPr="00CB55A7">
        <w:rPr>
          <w:rFonts w:ascii="仿宋_GB2312" w:eastAsia="仿宋_GB2312" w:hAnsi="仿宋" w:hint="eastAsia"/>
          <w:sz w:val="32"/>
          <w:szCs w:val="32"/>
        </w:rPr>
        <w:t>⑴在第三方评估机构确定补助档次的基础上，按以下算法计算每个证件应获得的补助资金。计算方法如下：</w:t>
      </w:r>
    </w:p>
    <w:p w:rsidR="007C3D3A" w:rsidRPr="00CB55A7" w:rsidRDefault="007C3D3A" w:rsidP="00BA5112">
      <w:pPr>
        <w:pStyle w:val="a5"/>
        <w:adjustRightInd w:val="0"/>
        <w:snapToGrid w:val="0"/>
        <w:spacing w:line="580" w:lineRule="exact"/>
        <w:ind w:firstLine="640"/>
        <w:rPr>
          <w:rFonts w:ascii="仿宋_GB2312" w:eastAsia="仿宋_GB2312" w:hAnsi="仿宋"/>
          <w:sz w:val="32"/>
          <w:szCs w:val="32"/>
        </w:rPr>
      </w:pPr>
      <w:r w:rsidRPr="00CB55A7">
        <w:rPr>
          <w:rFonts w:ascii="仿宋_GB2312" w:eastAsia="仿宋_GB2312" w:hAnsi="仿宋"/>
          <w:sz w:val="32"/>
          <w:szCs w:val="32"/>
        </w:rPr>
        <w:t>A=</w:t>
      </w:r>
      <w:r w:rsidRPr="00CB55A7">
        <w:rPr>
          <w:rFonts w:ascii="仿宋_GB2312" w:eastAsia="仿宋_GB2312" w:hAnsi="仿宋" w:hint="eastAsia"/>
          <w:sz w:val="32"/>
          <w:szCs w:val="32"/>
        </w:rPr>
        <w:t>所有补助资金</w:t>
      </w:r>
    </w:p>
    <w:p w:rsidR="007C3D3A" w:rsidRPr="00CB55A7" w:rsidRDefault="007C3D3A" w:rsidP="00BA5112">
      <w:pPr>
        <w:pStyle w:val="a5"/>
        <w:adjustRightInd w:val="0"/>
        <w:snapToGrid w:val="0"/>
        <w:spacing w:line="580" w:lineRule="exact"/>
        <w:ind w:firstLine="616"/>
        <w:rPr>
          <w:rFonts w:ascii="仿宋_GB2312" w:eastAsia="仿宋_GB2312" w:hAnsi="仿宋"/>
          <w:spacing w:val="-6"/>
          <w:sz w:val="32"/>
          <w:szCs w:val="32"/>
        </w:rPr>
      </w:pPr>
      <w:r w:rsidRPr="00CB55A7">
        <w:rPr>
          <w:rFonts w:ascii="仿宋_GB2312" w:eastAsia="仿宋_GB2312" w:hAnsi="仿宋"/>
          <w:spacing w:val="-6"/>
          <w:sz w:val="32"/>
          <w:szCs w:val="32"/>
        </w:rPr>
        <w:t>Xi=</w:t>
      </w:r>
      <w:r w:rsidRPr="00CB55A7">
        <w:rPr>
          <w:rFonts w:ascii="仿宋_GB2312" w:eastAsia="仿宋_GB2312" w:hAnsi="仿宋" w:hint="eastAsia"/>
          <w:spacing w:val="-6"/>
          <w:sz w:val="32"/>
          <w:szCs w:val="32"/>
        </w:rPr>
        <w:t>经第三方评估后确定的序列号为</w:t>
      </w:r>
      <w:r w:rsidRPr="00CB55A7">
        <w:rPr>
          <w:rFonts w:ascii="仿宋_GB2312" w:eastAsia="仿宋_GB2312" w:hAnsi="仿宋"/>
          <w:spacing w:val="-6"/>
          <w:sz w:val="32"/>
          <w:szCs w:val="32"/>
        </w:rPr>
        <w:t>i</w:t>
      </w:r>
      <w:r w:rsidRPr="00CB55A7">
        <w:rPr>
          <w:rFonts w:ascii="仿宋_GB2312" w:eastAsia="仿宋_GB2312" w:hAnsi="仿宋" w:hint="eastAsia"/>
          <w:spacing w:val="-6"/>
          <w:sz w:val="32"/>
          <w:szCs w:val="32"/>
        </w:rPr>
        <w:t>的证书的理论补助资金</w:t>
      </w:r>
    </w:p>
    <w:p w:rsidR="007C3D3A" w:rsidRPr="00CB55A7" w:rsidRDefault="007C3D3A" w:rsidP="00BA5112">
      <w:pPr>
        <w:pStyle w:val="a5"/>
        <w:adjustRightInd w:val="0"/>
        <w:snapToGrid w:val="0"/>
        <w:spacing w:line="580" w:lineRule="exact"/>
        <w:ind w:firstLine="640"/>
        <w:rPr>
          <w:rFonts w:ascii="仿宋_GB2312" w:eastAsia="仿宋_GB2312" w:hAnsi="仿宋"/>
          <w:sz w:val="32"/>
          <w:szCs w:val="32"/>
        </w:rPr>
      </w:pPr>
      <w:r w:rsidRPr="00CB55A7">
        <w:rPr>
          <w:rFonts w:ascii="仿宋_GB2312" w:eastAsia="仿宋_GB2312" w:hAnsi="仿宋"/>
          <w:sz w:val="32"/>
          <w:szCs w:val="32"/>
        </w:rPr>
        <w:t>Yi=</w:t>
      </w:r>
      <w:r w:rsidRPr="00CB55A7">
        <w:rPr>
          <w:rFonts w:ascii="仿宋_GB2312" w:eastAsia="仿宋_GB2312" w:hAnsi="仿宋" w:hint="eastAsia"/>
          <w:sz w:val="32"/>
          <w:szCs w:val="32"/>
        </w:rPr>
        <w:t>序列号为</w:t>
      </w:r>
      <w:r w:rsidRPr="00CB55A7">
        <w:rPr>
          <w:rFonts w:ascii="仿宋_GB2312" w:eastAsia="仿宋_GB2312" w:hAnsi="仿宋"/>
          <w:sz w:val="32"/>
          <w:szCs w:val="32"/>
        </w:rPr>
        <w:t>i</w:t>
      </w:r>
      <w:r w:rsidRPr="00CB55A7">
        <w:rPr>
          <w:rFonts w:ascii="仿宋_GB2312" w:eastAsia="仿宋_GB2312" w:hAnsi="仿宋" w:hint="eastAsia"/>
          <w:sz w:val="32"/>
          <w:szCs w:val="32"/>
        </w:rPr>
        <w:t>的证书的实际补助资金</w:t>
      </w:r>
    </w:p>
    <w:p w:rsidR="007C3D3A" w:rsidRPr="00CB55A7" w:rsidRDefault="007C3D3A" w:rsidP="00BA5112">
      <w:pPr>
        <w:pStyle w:val="a5"/>
        <w:adjustRightInd w:val="0"/>
        <w:snapToGrid w:val="0"/>
        <w:spacing w:line="580" w:lineRule="exact"/>
        <w:ind w:firstLine="640"/>
        <w:rPr>
          <w:rFonts w:ascii="仿宋_GB2312" w:eastAsia="仿宋_GB2312" w:hAnsi="仿宋"/>
          <w:sz w:val="32"/>
          <w:szCs w:val="32"/>
        </w:rPr>
      </w:pPr>
      <w:r w:rsidRPr="00CB55A7">
        <w:rPr>
          <w:rFonts w:ascii="仿宋_GB2312" w:eastAsia="仿宋_GB2312" w:hAnsi="仿宋"/>
          <w:sz w:val="32"/>
          <w:szCs w:val="32"/>
        </w:rPr>
        <w:t>Yi= Xi(A/</w:t>
      </w:r>
      <w:r w:rsidRPr="00CB55A7">
        <w:rPr>
          <w:rFonts w:ascii="仿宋_GB2312" w:eastAsia="仿宋_GB2312" w:hAnsi="仿宋" w:cs="宋体" w:hint="eastAsia"/>
          <w:kern w:val="0"/>
          <w:sz w:val="32"/>
          <w:szCs w:val="32"/>
        </w:rPr>
        <w:t>∑</w:t>
      </w:r>
      <w:r w:rsidRPr="00CB55A7">
        <w:rPr>
          <w:rFonts w:ascii="仿宋_GB2312" w:eastAsia="仿宋_GB2312" w:hAnsi="仿宋"/>
          <w:sz w:val="32"/>
          <w:szCs w:val="32"/>
        </w:rPr>
        <w:t>Xi</w:t>
      </w:r>
      <w:r w:rsidRPr="00CB55A7">
        <w:rPr>
          <w:rFonts w:ascii="仿宋_GB2312" w:eastAsia="仿宋_GB2312" w:hAnsi="仿宋" w:hint="eastAsia"/>
          <w:sz w:val="32"/>
          <w:szCs w:val="32"/>
        </w:rPr>
        <w:t>）</w:t>
      </w:r>
    </w:p>
    <w:p w:rsidR="007C3D3A" w:rsidRPr="00CB55A7" w:rsidRDefault="007C3D3A" w:rsidP="00BA5112">
      <w:pPr>
        <w:pStyle w:val="a5"/>
        <w:adjustRightInd w:val="0"/>
        <w:snapToGrid w:val="0"/>
        <w:spacing w:line="580" w:lineRule="exact"/>
        <w:ind w:firstLine="640"/>
        <w:rPr>
          <w:rFonts w:ascii="仿宋_GB2312" w:eastAsia="仿宋_GB2312" w:hAnsi="仿宋"/>
          <w:sz w:val="32"/>
          <w:szCs w:val="32"/>
        </w:rPr>
      </w:pPr>
      <w:r w:rsidRPr="00CB55A7">
        <w:rPr>
          <w:rFonts w:ascii="仿宋_GB2312" w:eastAsia="仿宋_GB2312" w:hAnsi="仿宋" w:hint="eastAsia"/>
          <w:sz w:val="32"/>
          <w:szCs w:val="32"/>
        </w:rPr>
        <w:t>⑵对于县级市项目的补助，在市级财政可以下达到县级市的经费额度内予以支持。</w:t>
      </w:r>
    </w:p>
    <w:p w:rsidR="00B83C0F" w:rsidRPr="00F61EE0" w:rsidRDefault="00B83C0F" w:rsidP="00BA5112">
      <w:pPr>
        <w:adjustRightInd w:val="0"/>
        <w:snapToGrid w:val="0"/>
        <w:spacing w:line="580" w:lineRule="exact"/>
        <w:ind w:firstLine="645"/>
        <w:jc w:val="left"/>
        <w:rPr>
          <w:rFonts w:ascii="宋体" w:hAnsi="宋体" w:cs="宋体"/>
          <w:b/>
          <w:sz w:val="32"/>
          <w:szCs w:val="32"/>
        </w:rPr>
      </w:pPr>
      <w:r w:rsidRPr="00F61EE0">
        <w:rPr>
          <w:rFonts w:ascii="仿宋_GB2312" w:eastAsia="仿宋_GB2312" w:hAnsi="仿宋" w:hint="eastAsia"/>
          <w:b/>
          <w:sz w:val="32"/>
          <w:szCs w:val="32"/>
        </w:rPr>
        <w:t>6.下达补助资金</w:t>
      </w:r>
    </w:p>
    <w:p w:rsidR="007C3D3A" w:rsidRPr="00F61EE0" w:rsidRDefault="007C3D3A" w:rsidP="00BA5112">
      <w:pPr>
        <w:adjustRightInd w:val="0"/>
        <w:snapToGrid w:val="0"/>
        <w:spacing w:line="580" w:lineRule="exact"/>
        <w:ind w:firstLine="645"/>
        <w:jc w:val="left"/>
        <w:rPr>
          <w:rFonts w:ascii="仿宋_GB2312" w:eastAsia="仿宋_GB2312" w:hAnsi="仿宋"/>
          <w:sz w:val="32"/>
          <w:szCs w:val="32"/>
        </w:rPr>
      </w:pPr>
      <w:r w:rsidRPr="00F61EE0">
        <w:rPr>
          <w:rFonts w:ascii="仿宋_GB2312" w:eastAsia="仿宋_GB2312" w:hAnsi="仿宋" w:hint="eastAsia"/>
          <w:sz w:val="32"/>
          <w:szCs w:val="32"/>
        </w:rPr>
        <w:t>市科技局根据评估情况</w:t>
      </w:r>
      <w:r w:rsidR="00F61EE0">
        <w:rPr>
          <w:rFonts w:ascii="仿宋_GB2312" w:eastAsia="仿宋_GB2312" w:hAnsi="仿宋" w:hint="eastAsia"/>
          <w:sz w:val="32"/>
          <w:szCs w:val="32"/>
        </w:rPr>
        <w:t>下达</w:t>
      </w:r>
      <w:r w:rsidRPr="00F61EE0">
        <w:rPr>
          <w:rFonts w:ascii="仿宋_GB2312" w:eastAsia="仿宋_GB2312" w:hAnsi="仿宋" w:hint="eastAsia"/>
          <w:sz w:val="32"/>
          <w:szCs w:val="32"/>
        </w:rPr>
        <w:t>后补助</w:t>
      </w:r>
      <w:r w:rsidR="00F61EE0">
        <w:rPr>
          <w:rFonts w:ascii="仿宋_GB2312" w:eastAsia="仿宋_GB2312" w:hAnsi="仿宋" w:hint="eastAsia"/>
          <w:sz w:val="32"/>
          <w:szCs w:val="32"/>
        </w:rPr>
        <w:t>资金</w:t>
      </w:r>
      <w:r w:rsidRPr="00F61EE0">
        <w:rPr>
          <w:rFonts w:ascii="仿宋_GB2312" w:eastAsia="仿宋_GB2312" w:hAnsi="仿宋" w:hint="eastAsia"/>
          <w:sz w:val="32"/>
          <w:szCs w:val="32"/>
        </w:rPr>
        <w:t>。</w:t>
      </w:r>
    </w:p>
    <w:p w:rsidR="007C3D3A" w:rsidRPr="00024980" w:rsidRDefault="007E5B52" w:rsidP="00BA5112">
      <w:pPr>
        <w:adjustRightInd w:val="0"/>
        <w:snapToGrid w:val="0"/>
        <w:spacing w:line="580" w:lineRule="exact"/>
        <w:ind w:firstLine="645"/>
        <w:jc w:val="left"/>
        <w:rPr>
          <w:rFonts w:ascii="黑体" w:eastAsia="黑体" w:hAnsi="仿宋"/>
          <w:sz w:val="32"/>
          <w:szCs w:val="32"/>
        </w:rPr>
      </w:pPr>
      <w:r>
        <w:rPr>
          <w:rFonts w:ascii="黑体" w:eastAsia="黑体" w:hAnsi="仿宋" w:hint="eastAsia"/>
          <w:sz w:val="32"/>
          <w:szCs w:val="32"/>
        </w:rPr>
        <w:t>四</w:t>
      </w:r>
      <w:r w:rsidR="007C3D3A" w:rsidRPr="00024980">
        <w:rPr>
          <w:rFonts w:ascii="黑体" w:eastAsia="黑体" w:hAnsi="仿宋" w:hint="eastAsia"/>
          <w:sz w:val="32"/>
          <w:szCs w:val="32"/>
        </w:rPr>
        <w:t>、申报材料</w:t>
      </w:r>
    </w:p>
    <w:p w:rsidR="00AB0989" w:rsidRPr="00CB55A7" w:rsidRDefault="00AB0989" w:rsidP="00AB0989">
      <w:pPr>
        <w:adjustRightInd w:val="0"/>
        <w:snapToGrid w:val="0"/>
        <w:spacing w:line="58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w:t>
      </w:r>
      <w:r w:rsidR="001C630A" w:rsidRPr="00CB55A7">
        <w:rPr>
          <w:rFonts w:ascii="仿宋_GB2312" w:eastAsia="仿宋_GB2312" w:hAnsi="仿宋"/>
          <w:sz w:val="32"/>
          <w:szCs w:val="32"/>
        </w:rPr>
        <w:t>.</w:t>
      </w:r>
      <w:r w:rsidRPr="00CB55A7">
        <w:rPr>
          <w:rFonts w:ascii="仿宋_GB2312" w:eastAsia="仿宋_GB2312" w:hAnsi="仿宋" w:hint="eastAsia"/>
          <w:sz w:val="32"/>
          <w:szCs w:val="32"/>
        </w:rPr>
        <w:t>本类别指南代码：</w:t>
      </w:r>
    </w:p>
    <w:p w:rsidR="00AB0989" w:rsidRPr="00ED70BE" w:rsidRDefault="00AB0989" w:rsidP="00ED70BE">
      <w:pPr>
        <w:adjustRightInd w:val="0"/>
        <w:snapToGrid w:val="0"/>
        <w:spacing w:line="580" w:lineRule="exact"/>
        <w:ind w:firstLineChars="200" w:firstLine="643"/>
        <w:jc w:val="left"/>
        <w:rPr>
          <w:rFonts w:ascii="仿宋_GB2312" w:eastAsia="仿宋_GB2312" w:hAnsi="仿宋"/>
          <w:b/>
          <w:sz w:val="32"/>
          <w:szCs w:val="32"/>
        </w:rPr>
      </w:pPr>
      <w:r w:rsidRPr="00ED70BE">
        <w:rPr>
          <w:rFonts w:ascii="仿宋_GB2312" w:eastAsia="仿宋_GB2312" w:hAnsi="仿宋"/>
          <w:b/>
          <w:sz w:val="32"/>
          <w:szCs w:val="32"/>
        </w:rPr>
        <w:lastRenderedPageBreak/>
        <w:t>210601</w:t>
      </w:r>
      <w:r w:rsidRPr="00ED70BE">
        <w:rPr>
          <w:rFonts w:ascii="仿宋_GB2312" w:eastAsia="仿宋_GB2312" w:hAnsi="仿宋" w:hint="eastAsia"/>
          <w:b/>
          <w:sz w:val="32"/>
          <w:szCs w:val="32"/>
        </w:rPr>
        <w:t>医疗器械与新医药后补助（药品、生物制品）</w:t>
      </w:r>
      <w:r w:rsidRPr="00ED70BE">
        <w:rPr>
          <w:rFonts w:ascii="仿宋_GB2312" w:eastAsia="仿宋_GB2312" w:hAnsi="仿宋"/>
          <w:b/>
          <w:sz w:val="32"/>
          <w:szCs w:val="32"/>
        </w:rPr>
        <w:t xml:space="preserve"> </w:t>
      </w:r>
    </w:p>
    <w:p w:rsidR="00AB0989" w:rsidRPr="00ED70BE" w:rsidRDefault="00AB0989" w:rsidP="00ED70BE">
      <w:pPr>
        <w:adjustRightInd w:val="0"/>
        <w:snapToGrid w:val="0"/>
        <w:spacing w:line="580" w:lineRule="exact"/>
        <w:ind w:firstLineChars="200" w:firstLine="643"/>
        <w:jc w:val="left"/>
        <w:rPr>
          <w:rFonts w:ascii="仿宋_GB2312" w:eastAsia="仿宋_GB2312" w:hAnsi="仿宋"/>
          <w:b/>
          <w:sz w:val="32"/>
          <w:szCs w:val="32"/>
        </w:rPr>
      </w:pPr>
      <w:r w:rsidRPr="00ED70BE">
        <w:rPr>
          <w:rFonts w:ascii="仿宋_GB2312" w:eastAsia="仿宋_GB2312" w:hAnsi="仿宋"/>
          <w:b/>
          <w:sz w:val="32"/>
          <w:szCs w:val="32"/>
        </w:rPr>
        <w:t>210602</w:t>
      </w:r>
      <w:r w:rsidRPr="00ED70BE">
        <w:rPr>
          <w:rFonts w:ascii="仿宋_GB2312" w:eastAsia="仿宋_GB2312" w:hAnsi="仿宋" w:hint="eastAsia"/>
          <w:b/>
          <w:sz w:val="32"/>
          <w:szCs w:val="32"/>
        </w:rPr>
        <w:t>医疗器械与新医药后补助（医疗器械）</w:t>
      </w:r>
    </w:p>
    <w:p w:rsidR="00AB0989" w:rsidRPr="00ED70BE" w:rsidRDefault="00AB0989" w:rsidP="00ED70BE">
      <w:pPr>
        <w:adjustRightInd w:val="0"/>
        <w:snapToGrid w:val="0"/>
        <w:spacing w:line="580" w:lineRule="exact"/>
        <w:ind w:firstLineChars="200" w:firstLine="643"/>
        <w:jc w:val="left"/>
        <w:rPr>
          <w:rFonts w:ascii="仿宋_GB2312" w:eastAsia="仿宋_GB2312" w:hAnsi="仿宋"/>
          <w:b/>
          <w:sz w:val="32"/>
          <w:szCs w:val="32"/>
        </w:rPr>
      </w:pPr>
      <w:r w:rsidRPr="00ED70BE">
        <w:rPr>
          <w:rFonts w:ascii="仿宋_GB2312" w:eastAsia="仿宋_GB2312" w:hAnsi="仿宋"/>
          <w:b/>
          <w:sz w:val="32"/>
          <w:szCs w:val="32"/>
        </w:rPr>
        <w:t>21060</w:t>
      </w:r>
      <w:r w:rsidRPr="00ED70BE">
        <w:rPr>
          <w:rFonts w:ascii="仿宋_GB2312" w:eastAsia="仿宋_GB2312" w:hAnsi="仿宋" w:hint="eastAsia"/>
          <w:b/>
          <w:sz w:val="32"/>
          <w:szCs w:val="32"/>
        </w:rPr>
        <w:t>3医疗器械与新医药后补助（仿制药一致性评价）</w:t>
      </w:r>
    </w:p>
    <w:p w:rsidR="00C070F1" w:rsidRDefault="00AB0989" w:rsidP="001C630A">
      <w:pPr>
        <w:adjustRightInd w:val="0"/>
        <w:snapToGrid w:val="0"/>
        <w:spacing w:line="580" w:lineRule="exact"/>
        <w:ind w:firstLineChars="200" w:firstLine="640"/>
        <w:jc w:val="left"/>
        <w:rPr>
          <w:rFonts w:ascii="仿宋_GB2312" w:eastAsia="仿宋_GB2312" w:hAnsi="仿宋"/>
          <w:sz w:val="32"/>
          <w:szCs w:val="32"/>
        </w:rPr>
      </w:pPr>
      <w:r>
        <w:rPr>
          <w:rFonts w:ascii="仿宋_GB2312" w:eastAsia="仿宋_GB2312" w:hAnsi="仿宋" w:hint="eastAsia"/>
          <w:kern w:val="0"/>
          <w:sz w:val="32"/>
          <w:szCs w:val="32"/>
        </w:rPr>
        <w:t>2</w:t>
      </w:r>
      <w:r w:rsidR="001C630A">
        <w:rPr>
          <w:rFonts w:ascii="仿宋_GB2312" w:eastAsia="仿宋_GB2312" w:hAnsi="仿宋" w:hint="eastAsia"/>
          <w:kern w:val="0"/>
          <w:sz w:val="32"/>
          <w:szCs w:val="32"/>
        </w:rPr>
        <w:t>.</w:t>
      </w:r>
      <w:r w:rsidR="001C630A" w:rsidRPr="001C630A">
        <w:rPr>
          <w:rFonts w:ascii="仿宋_GB2312" w:eastAsia="仿宋_GB2312" w:hAnsi="仿宋" w:hint="eastAsia"/>
          <w:kern w:val="0"/>
          <w:sz w:val="32"/>
          <w:szCs w:val="32"/>
        </w:rPr>
        <w:t>项目申报单位登陆“自主创新服务超市”</w:t>
      </w:r>
      <w:r w:rsidR="00A07839" w:rsidRPr="00CB55A7">
        <w:rPr>
          <w:rFonts w:ascii="仿宋_GB2312" w:eastAsia="仿宋_GB2312" w:hAnsi="仿宋" w:hint="eastAsia"/>
          <w:sz w:val="32"/>
          <w:szCs w:val="32"/>
        </w:rPr>
        <w:t>或“苏州</w:t>
      </w:r>
      <w:r w:rsidR="007C3D3A" w:rsidRPr="00CB55A7">
        <w:rPr>
          <w:rFonts w:ascii="仿宋_GB2312" w:eastAsia="仿宋_GB2312" w:hAnsi="仿宋" w:hint="eastAsia"/>
          <w:sz w:val="32"/>
          <w:szCs w:val="32"/>
        </w:rPr>
        <w:t>科技计划</w:t>
      </w:r>
      <w:r w:rsidR="00A07839" w:rsidRPr="00CB55A7">
        <w:rPr>
          <w:rFonts w:ascii="仿宋_GB2312" w:eastAsia="仿宋_GB2312" w:hAnsi="仿宋" w:hint="eastAsia"/>
          <w:sz w:val="32"/>
          <w:szCs w:val="32"/>
        </w:rPr>
        <w:t>项目管理</w:t>
      </w:r>
      <w:r w:rsidR="007C3D3A" w:rsidRPr="00CB55A7">
        <w:rPr>
          <w:rFonts w:ascii="仿宋_GB2312" w:eastAsia="仿宋_GB2312" w:hAnsi="仿宋" w:hint="eastAsia"/>
          <w:sz w:val="32"/>
          <w:szCs w:val="32"/>
        </w:rPr>
        <w:t>系统</w:t>
      </w:r>
      <w:r w:rsidR="00A07839" w:rsidRPr="00CB55A7">
        <w:rPr>
          <w:rFonts w:ascii="仿宋_GB2312" w:eastAsia="仿宋_GB2312" w:hAnsi="仿宋" w:hint="eastAsia"/>
          <w:sz w:val="32"/>
          <w:szCs w:val="32"/>
        </w:rPr>
        <w:t>”</w:t>
      </w:r>
      <w:r w:rsidR="007C3D3A" w:rsidRPr="00CB55A7">
        <w:rPr>
          <w:rFonts w:ascii="仿宋_GB2312" w:eastAsia="仿宋_GB2312" w:hAnsi="仿宋" w:hint="eastAsia"/>
          <w:sz w:val="32"/>
          <w:szCs w:val="32"/>
        </w:rPr>
        <w:t>进行项目申报。在线填写项目信息表，并上传《后补助项目申报表》（见附件）、</w:t>
      </w:r>
      <w:r w:rsidR="004E79A9">
        <w:rPr>
          <w:rFonts w:ascii="仿宋_GB2312" w:eastAsia="仿宋_GB2312" w:hAnsi="仿宋" w:hint="eastAsia"/>
          <w:sz w:val="32"/>
          <w:szCs w:val="32"/>
        </w:rPr>
        <w:t>财务报表、</w:t>
      </w:r>
      <w:r w:rsidR="00B4427B" w:rsidRPr="00CB55A7">
        <w:rPr>
          <w:rFonts w:ascii="仿宋_GB2312" w:eastAsia="仿宋_GB2312" w:hAnsi="仿宋" w:hint="eastAsia"/>
          <w:sz w:val="32"/>
          <w:szCs w:val="32"/>
        </w:rPr>
        <w:t>生产许可证、</w:t>
      </w:r>
      <w:r w:rsidR="007C3D3A" w:rsidRPr="00CB55A7">
        <w:rPr>
          <w:rFonts w:ascii="仿宋_GB2312" w:eastAsia="仿宋_GB2312" w:hAnsi="仿宋" w:hint="eastAsia"/>
          <w:sz w:val="32"/>
          <w:szCs w:val="32"/>
        </w:rPr>
        <w:t>新药证书、临床试验批件、医疗器械注册证等相关佐证材料，申报项目经由单</w:t>
      </w:r>
      <w:r w:rsidR="00705462">
        <w:rPr>
          <w:rFonts w:ascii="仿宋_GB2312" w:eastAsia="仿宋_GB2312" w:hAnsi="仿宋" w:hint="eastAsia"/>
          <w:sz w:val="32"/>
          <w:szCs w:val="32"/>
        </w:rPr>
        <w:t>位管理员、主管部门向市科技局逐级推荐。</w:t>
      </w:r>
      <w:r w:rsidR="00C070F1">
        <w:rPr>
          <w:rFonts w:ascii="仿宋_GB2312" w:eastAsia="仿宋_GB2312" w:hAnsi="仿宋" w:hint="eastAsia"/>
          <w:sz w:val="32"/>
          <w:szCs w:val="32"/>
        </w:rPr>
        <w:t>同时报送纸质申报材料一式两</w:t>
      </w:r>
      <w:r w:rsidR="00C070F1" w:rsidRPr="00CB55A7">
        <w:rPr>
          <w:rFonts w:ascii="仿宋_GB2312" w:eastAsia="仿宋_GB2312" w:hAnsi="仿宋" w:hint="eastAsia"/>
          <w:sz w:val="32"/>
          <w:szCs w:val="32"/>
        </w:rPr>
        <w:t>份，统一用</w:t>
      </w:r>
      <w:r w:rsidR="00C070F1" w:rsidRPr="00CB55A7">
        <w:rPr>
          <w:rFonts w:ascii="仿宋_GB2312" w:eastAsia="仿宋_GB2312" w:hAnsi="仿宋"/>
          <w:sz w:val="32"/>
          <w:szCs w:val="32"/>
        </w:rPr>
        <w:t>A4</w:t>
      </w:r>
      <w:r w:rsidR="00C070F1" w:rsidRPr="00CB55A7">
        <w:rPr>
          <w:rFonts w:ascii="仿宋_GB2312" w:eastAsia="仿宋_GB2312" w:hAnsi="仿宋" w:hint="eastAsia"/>
          <w:sz w:val="32"/>
          <w:szCs w:val="32"/>
        </w:rPr>
        <w:t>纸打印，按封面、项目信息表（系统下载后打印）、承诺书、项目申报书、附件材料顺序装订成册。</w:t>
      </w:r>
    </w:p>
    <w:p w:rsidR="00C070F1" w:rsidRDefault="00C070F1" w:rsidP="00AB0989">
      <w:pPr>
        <w:adjustRightInd w:val="0"/>
        <w:snapToGrid w:val="0"/>
        <w:spacing w:line="58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出现一个单位有多个证书需要申请后补助时，请申报单位在项目管理系统中</w:t>
      </w:r>
      <w:r w:rsidRPr="008042B5">
        <w:rPr>
          <w:rFonts w:ascii="仿宋_GB2312" w:eastAsia="仿宋_GB2312" w:hAnsi="仿宋" w:hint="eastAsia"/>
          <w:b/>
          <w:sz w:val="32"/>
          <w:szCs w:val="32"/>
        </w:rPr>
        <w:t>仅填写一个项目信息表</w:t>
      </w:r>
      <w:r>
        <w:rPr>
          <w:rFonts w:ascii="仿宋_GB2312" w:eastAsia="仿宋_GB2312" w:hAnsi="仿宋" w:hint="eastAsia"/>
          <w:sz w:val="32"/>
          <w:szCs w:val="32"/>
        </w:rPr>
        <w:t>，在附件中上传多个</w:t>
      </w:r>
      <w:r w:rsidRPr="00CB55A7">
        <w:rPr>
          <w:rFonts w:ascii="仿宋_GB2312" w:eastAsia="仿宋_GB2312" w:hAnsi="仿宋" w:hint="eastAsia"/>
          <w:sz w:val="32"/>
          <w:szCs w:val="32"/>
        </w:rPr>
        <w:t>《后补助项目申报表》</w:t>
      </w:r>
      <w:r>
        <w:rPr>
          <w:rFonts w:ascii="仿宋_GB2312" w:eastAsia="仿宋_GB2312" w:hAnsi="仿宋" w:hint="eastAsia"/>
          <w:sz w:val="32"/>
          <w:szCs w:val="32"/>
        </w:rPr>
        <w:t>及其相关资料。</w:t>
      </w:r>
    </w:p>
    <w:p w:rsidR="007C3D3A" w:rsidRPr="00685161" w:rsidRDefault="007C3D3A" w:rsidP="002504BD">
      <w:pPr>
        <w:adjustRightInd w:val="0"/>
        <w:snapToGrid w:val="0"/>
        <w:spacing w:line="580" w:lineRule="exact"/>
        <w:ind w:firstLineChars="200" w:firstLine="640"/>
        <w:jc w:val="left"/>
        <w:rPr>
          <w:rFonts w:ascii="仿宋_GB2312" w:eastAsia="仿宋_GB2312" w:hAnsi="仿宋"/>
          <w:sz w:val="32"/>
          <w:szCs w:val="32"/>
        </w:rPr>
      </w:pPr>
      <w:r w:rsidRPr="00685161">
        <w:rPr>
          <w:rFonts w:ascii="仿宋_GB2312" w:eastAsia="仿宋_GB2312" w:hAnsi="仿宋"/>
          <w:sz w:val="32"/>
          <w:szCs w:val="32"/>
        </w:rPr>
        <w:t>3</w:t>
      </w:r>
      <w:r w:rsidR="008A39F7" w:rsidRPr="00685161">
        <w:rPr>
          <w:rFonts w:ascii="仿宋_GB2312" w:eastAsia="仿宋_GB2312" w:hAnsi="仿宋" w:hint="eastAsia"/>
          <w:sz w:val="32"/>
          <w:szCs w:val="32"/>
        </w:rPr>
        <w:t>.</w:t>
      </w:r>
      <w:r w:rsidRPr="00685161">
        <w:rPr>
          <w:rFonts w:ascii="仿宋_GB2312" w:eastAsia="仿宋_GB2312" w:hAnsi="仿宋" w:hint="eastAsia"/>
          <w:sz w:val="32"/>
          <w:szCs w:val="32"/>
        </w:rPr>
        <w:t>项目申报受理</w:t>
      </w:r>
      <w:r w:rsidR="00685161">
        <w:rPr>
          <w:rFonts w:ascii="仿宋_GB2312" w:eastAsia="仿宋_GB2312" w:hAnsi="仿宋" w:hint="eastAsia"/>
          <w:sz w:val="32"/>
          <w:szCs w:val="32"/>
        </w:rPr>
        <w:t>截止</w:t>
      </w:r>
      <w:r w:rsidRPr="00685161">
        <w:rPr>
          <w:rFonts w:ascii="仿宋_GB2312" w:eastAsia="仿宋_GB2312" w:hAnsi="仿宋" w:hint="eastAsia"/>
          <w:sz w:val="32"/>
          <w:szCs w:val="32"/>
        </w:rPr>
        <w:t>时间及地点：</w:t>
      </w:r>
      <w:r w:rsidR="00A07839" w:rsidRPr="00685161">
        <w:rPr>
          <w:rFonts w:ascii="仿宋_GB2312" w:eastAsia="仿宋_GB2312" w:hAnsi="仿宋" w:hint="eastAsia"/>
          <w:sz w:val="32"/>
          <w:szCs w:val="32"/>
        </w:rPr>
        <w:t xml:space="preserve"> 201</w:t>
      </w:r>
      <w:r w:rsidR="000A30EF" w:rsidRPr="00685161">
        <w:rPr>
          <w:rFonts w:ascii="仿宋_GB2312" w:eastAsia="仿宋_GB2312" w:hAnsi="仿宋" w:hint="eastAsia"/>
          <w:sz w:val="32"/>
          <w:szCs w:val="32"/>
        </w:rPr>
        <w:t>7</w:t>
      </w:r>
      <w:r w:rsidR="00A07839" w:rsidRPr="00685161">
        <w:rPr>
          <w:rFonts w:ascii="仿宋_GB2312" w:eastAsia="仿宋_GB2312" w:hAnsi="仿宋" w:hint="eastAsia"/>
          <w:sz w:val="32"/>
          <w:szCs w:val="32"/>
        </w:rPr>
        <w:t>年</w:t>
      </w:r>
      <w:r w:rsidR="00685161" w:rsidRPr="00685161">
        <w:rPr>
          <w:rFonts w:ascii="仿宋_GB2312" w:eastAsia="仿宋_GB2312" w:hAnsi="仿宋" w:hint="eastAsia"/>
          <w:sz w:val="32"/>
          <w:szCs w:val="32"/>
        </w:rPr>
        <w:t>5</w:t>
      </w:r>
      <w:r w:rsidR="00A07839" w:rsidRPr="00685161">
        <w:rPr>
          <w:rFonts w:ascii="仿宋_GB2312" w:eastAsia="仿宋_GB2312" w:hAnsi="仿宋" w:hint="eastAsia"/>
          <w:sz w:val="32"/>
          <w:szCs w:val="32"/>
        </w:rPr>
        <w:t>月</w:t>
      </w:r>
      <w:r w:rsidR="00B040EC" w:rsidRPr="00685161">
        <w:rPr>
          <w:rFonts w:ascii="仿宋_GB2312" w:eastAsia="仿宋_GB2312" w:hAnsi="仿宋" w:hint="eastAsia"/>
          <w:sz w:val="32"/>
          <w:szCs w:val="32"/>
        </w:rPr>
        <w:t>2</w:t>
      </w:r>
      <w:r w:rsidR="00A07839" w:rsidRPr="00685161">
        <w:rPr>
          <w:rFonts w:ascii="仿宋_GB2312" w:eastAsia="仿宋_GB2312" w:hAnsi="仿宋" w:hint="eastAsia"/>
          <w:sz w:val="32"/>
          <w:szCs w:val="32"/>
        </w:rPr>
        <w:t>日</w:t>
      </w:r>
      <w:r w:rsidR="008042B5" w:rsidRPr="00685161">
        <w:rPr>
          <w:rFonts w:ascii="仿宋_GB2312" w:eastAsia="仿宋_GB2312" w:hAnsi="仿宋" w:hint="eastAsia"/>
          <w:sz w:val="32"/>
          <w:szCs w:val="32"/>
        </w:rPr>
        <w:t>17:00</w:t>
      </w:r>
      <w:r w:rsidRPr="00685161">
        <w:rPr>
          <w:rFonts w:ascii="仿宋_GB2312" w:eastAsia="仿宋_GB2312" w:hAnsi="仿宋" w:hint="eastAsia"/>
          <w:sz w:val="32"/>
          <w:szCs w:val="32"/>
        </w:rPr>
        <w:t>，</w:t>
      </w:r>
      <w:r w:rsidR="001A3165" w:rsidRPr="00685161">
        <w:rPr>
          <w:rFonts w:ascii="仿宋_GB2312" w:eastAsia="仿宋_GB2312" w:hAnsi="仿宋" w:hint="eastAsia"/>
          <w:sz w:val="32"/>
          <w:szCs w:val="32"/>
        </w:rPr>
        <w:t>纸质材料</w:t>
      </w:r>
      <w:r w:rsidR="00685161" w:rsidRPr="00685161">
        <w:rPr>
          <w:rFonts w:ascii="仿宋_GB2312" w:eastAsia="仿宋_GB2312" w:hAnsi="仿宋" w:hint="eastAsia"/>
          <w:sz w:val="32"/>
          <w:szCs w:val="32"/>
        </w:rPr>
        <w:t>请于5月8日17点前</w:t>
      </w:r>
      <w:r w:rsidR="001A3165" w:rsidRPr="00685161">
        <w:rPr>
          <w:rFonts w:ascii="仿宋_GB2312" w:eastAsia="仿宋_GB2312" w:hAnsi="仿宋" w:hint="eastAsia"/>
          <w:sz w:val="32"/>
          <w:szCs w:val="32"/>
        </w:rPr>
        <w:t>交至</w:t>
      </w:r>
      <w:r w:rsidR="008B0D77" w:rsidRPr="00685161">
        <w:rPr>
          <w:rFonts w:ascii="仿宋_GB2312" w:eastAsia="仿宋_GB2312" w:hAnsi="仿宋" w:hint="eastAsia"/>
          <w:sz w:val="32"/>
          <w:szCs w:val="32"/>
        </w:rPr>
        <w:t>苏州市干将东路178号自主创新广场2号楼一楼105室项目服务科</w:t>
      </w:r>
      <w:r w:rsidR="00C35584" w:rsidRPr="00685161">
        <w:rPr>
          <w:rFonts w:ascii="仿宋_GB2312" w:eastAsia="仿宋_GB2312" w:hAnsi="仿宋" w:hint="eastAsia"/>
          <w:sz w:val="32"/>
          <w:szCs w:val="32"/>
        </w:rPr>
        <w:t>（节假日不受理）</w:t>
      </w:r>
      <w:r w:rsidR="008B0D77" w:rsidRPr="00685161">
        <w:rPr>
          <w:rFonts w:ascii="仿宋_GB2312" w:eastAsia="仿宋_GB2312" w:hAnsi="仿宋" w:hint="eastAsia"/>
          <w:sz w:val="32"/>
          <w:szCs w:val="32"/>
        </w:rPr>
        <w:t>。</w:t>
      </w:r>
    </w:p>
    <w:p w:rsidR="007C3D3A" w:rsidRPr="00024980" w:rsidRDefault="00AB0989" w:rsidP="00685161">
      <w:pPr>
        <w:pStyle w:val="a5"/>
        <w:adjustRightInd w:val="0"/>
        <w:snapToGrid w:val="0"/>
        <w:spacing w:line="580" w:lineRule="exact"/>
        <w:ind w:firstLine="640"/>
        <w:rPr>
          <w:rFonts w:ascii="黑体" w:eastAsia="黑体" w:hAnsi="仿宋"/>
          <w:sz w:val="32"/>
          <w:szCs w:val="32"/>
        </w:rPr>
      </w:pPr>
      <w:r>
        <w:rPr>
          <w:rFonts w:ascii="黑体" w:eastAsia="黑体" w:hAnsi="仿宋" w:hint="eastAsia"/>
          <w:sz w:val="32"/>
          <w:szCs w:val="32"/>
        </w:rPr>
        <w:t>五</w:t>
      </w:r>
      <w:r w:rsidR="007C3D3A" w:rsidRPr="00024980">
        <w:rPr>
          <w:rFonts w:ascii="黑体" w:eastAsia="黑体" w:hAnsi="仿宋" w:hint="eastAsia"/>
          <w:sz w:val="32"/>
          <w:szCs w:val="32"/>
        </w:rPr>
        <w:t>、相关要求</w:t>
      </w:r>
    </w:p>
    <w:p w:rsidR="007C3D3A" w:rsidRPr="00CB55A7" w:rsidRDefault="007C3D3A" w:rsidP="00BA5112">
      <w:pPr>
        <w:adjustRightInd w:val="0"/>
        <w:snapToGrid w:val="0"/>
        <w:spacing w:line="580" w:lineRule="exact"/>
        <w:ind w:firstLine="645"/>
        <w:jc w:val="left"/>
        <w:rPr>
          <w:rFonts w:ascii="仿宋_GB2312" w:eastAsia="仿宋_GB2312" w:hAnsi="仿宋"/>
          <w:sz w:val="32"/>
          <w:szCs w:val="32"/>
        </w:rPr>
      </w:pPr>
      <w:r w:rsidRPr="00CB55A7">
        <w:rPr>
          <w:rFonts w:ascii="仿宋_GB2312" w:eastAsia="仿宋_GB2312" w:hAnsi="仿宋"/>
          <w:sz w:val="32"/>
          <w:szCs w:val="32"/>
        </w:rPr>
        <w:t>1.</w:t>
      </w:r>
      <w:r w:rsidRPr="00CB55A7">
        <w:rPr>
          <w:rFonts w:ascii="仿宋_GB2312" w:eastAsia="仿宋_GB2312" w:hAnsi="仿宋" w:hint="eastAsia"/>
          <w:sz w:val="32"/>
          <w:szCs w:val="32"/>
        </w:rPr>
        <w:t>各主管部门要强化风险意识、责任意识，严格把关。认真按照本通知要求，对申报单位的主体资格、经营状况、资信风险、承担能力及其申报项目进行初审推荐。要认真履行管理职责，加强统筹协调，做好项目组织申报的指导和服务工作，保证项目组织质量和项目水平。</w:t>
      </w:r>
    </w:p>
    <w:p w:rsidR="007C3D3A" w:rsidRPr="00CB55A7" w:rsidRDefault="007C3D3A" w:rsidP="00BA5112">
      <w:pPr>
        <w:adjustRightInd w:val="0"/>
        <w:snapToGrid w:val="0"/>
        <w:spacing w:line="580" w:lineRule="exact"/>
        <w:ind w:firstLine="645"/>
        <w:jc w:val="left"/>
        <w:rPr>
          <w:rFonts w:ascii="仿宋_GB2312" w:eastAsia="仿宋_GB2312" w:hAnsi="仿宋"/>
          <w:sz w:val="32"/>
          <w:szCs w:val="32"/>
        </w:rPr>
      </w:pPr>
      <w:r w:rsidRPr="00CB55A7">
        <w:rPr>
          <w:rFonts w:ascii="仿宋_GB2312" w:eastAsia="仿宋_GB2312" w:hAnsi="仿宋"/>
          <w:sz w:val="32"/>
          <w:szCs w:val="32"/>
        </w:rPr>
        <w:lastRenderedPageBreak/>
        <w:t>2.</w:t>
      </w:r>
      <w:r w:rsidRPr="00CB55A7">
        <w:rPr>
          <w:rFonts w:ascii="仿宋_GB2312" w:eastAsia="仿宋_GB2312" w:hAnsi="仿宋" w:hint="eastAsia"/>
          <w:sz w:val="32"/>
          <w:szCs w:val="32"/>
        </w:rPr>
        <w:t>项目实行法人负责制，申报单位以单位信用担保项目内容的真实性、有效性。项目实行抽查制，一旦发现申报单位在项目申报和实施过程中有弄虚作假、冒名顶替、侵犯他人知识产权、虚列研发投入等不良信用行为的，一经查实，将记入</w:t>
      </w:r>
      <w:r w:rsidR="00C139CB" w:rsidRPr="00CE2A20">
        <w:rPr>
          <w:rFonts w:ascii="仿宋_GB2312" w:eastAsia="仿宋_GB2312" w:hAnsi="仿宋" w:hint="eastAsia"/>
          <w:sz w:val="32"/>
          <w:szCs w:val="32"/>
        </w:rPr>
        <w:t>科技</w:t>
      </w:r>
      <w:r w:rsidRPr="00CE2A20">
        <w:rPr>
          <w:rFonts w:ascii="仿宋_GB2312" w:eastAsia="仿宋_GB2312" w:hAnsi="仿宋" w:hint="eastAsia"/>
          <w:sz w:val="32"/>
          <w:szCs w:val="32"/>
        </w:rPr>
        <w:t>信用档案，并按有关规定做出相应处理。</w:t>
      </w:r>
    </w:p>
    <w:p w:rsidR="004B3671" w:rsidRDefault="007C3D3A" w:rsidP="004B3671">
      <w:pPr>
        <w:adjustRightInd w:val="0"/>
        <w:snapToGrid w:val="0"/>
        <w:spacing w:line="580" w:lineRule="exact"/>
        <w:ind w:firstLine="645"/>
        <w:jc w:val="left"/>
        <w:rPr>
          <w:rFonts w:ascii="仿宋_GB2312" w:eastAsia="仿宋_GB2312" w:hAnsi="仿宋"/>
          <w:sz w:val="32"/>
          <w:szCs w:val="32"/>
        </w:rPr>
      </w:pPr>
      <w:r w:rsidRPr="00CB55A7">
        <w:rPr>
          <w:rFonts w:ascii="仿宋_GB2312" w:eastAsia="仿宋_GB2312" w:hAnsi="仿宋"/>
          <w:sz w:val="32"/>
          <w:szCs w:val="32"/>
        </w:rPr>
        <w:t>3.</w:t>
      </w:r>
      <w:r w:rsidRPr="00CB55A7">
        <w:rPr>
          <w:rFonts w:ascii="仿宋_GB2312" w:eastAsia="仿宋_GB2312" w:hAnsi="仿宋" w:hint="eastAsia"/>
          <w:sz w:val="32"/>
          <w:szCs w:val="32"/>
        </w:rPr>
        <w:t>将后补助项目纳入常规项目管理，对获得后补助支持的项目进行跟踪管理和统计。</w:t>
      </w:r>
    </w:p>
    <w:p w:rsidR="004B3671" w:rsidRPr="00626D58" w:rsidRDefault="007C3D3A" w:rsidP="004B3671">
      <w:pPr>
        <w:adjustRightInd w:val="0"/>
        <w:snapToGrid w:val="0"/>
        <w:spacing w:line="580" w:lineRule="exact"/>
        <w:ind w:firstLine="645"/>
        <w:jc w:val="left"/>
        <w:rPr>
          <w:rFonts w:ascii="仿宋_GB2312" w:eastAsia="仿宋_GB2312" w:hAnsi="仿宋"/>
          <w:b/>
          <w:sz w:val="32"/>
          <w:szCs w:val="32"/>
        </w:rPr>
      </w:pPr>
      <w:r w:rsidRPr="00626D58">
        <w:rPr>
          <w:rFonts w:ascii="仿宋_GB2312" w:eastAsia="仿宋_GB2312" w:hAnsi="仿宋" w:hint="eastAsia"/>
          <w:b/>
          <w:sz w:val="32"/>
          <w:szCs w:val="32"/>
        </w:rPr>
        <w:t>联系</w:t>
      </w:r>
      <w:r w:rsidR="001A3165" w:rsidRPr="00626D58">
        <w:rPr>
          <w:rFonts w:ascii="仿宋_GB2312" w:eastAsia="仿宋_GB2312" w:hAnsi="仿宋" w:hint="eastAsia"/>
          <w:b/>
          <w:sz w:val="32"/>
          <w:szCs w:val="32"/>
        </w:rPr>
        <w:t>方式</w:t>
      </w:r>
      <w:r w:rsidRPr="00626D58">
        <w:rPr>
          <w:rFonts w:ascii="仿宋_GB2312" w:eastAsia="仿宋_GB2312" w:hAnsi="仿宋"/>
          <w:b/>
          <w:sz w:val="32"/>
          <w:szCs w:val="32"/>
        </w:rPr>
        <w:t>:</w:t>
      </w:r>
    </w:p>
    <w:p w:rsidR="007E1A93" w:rsidRPr="00685161" w:rsidRDefault="008042B5" w:rsidP="008042B5">
      <w:pPr>
        <w:ind w:firstLineChars="200" w:firstLine="640"/>
        <w:rPr>
          <w:rFonts w:ascii="仿宋_GB2312" w:eastAsia="仿宋_GB2312" w:hAnsi="仿宋"/>
          <w:sz w:val="32"/>
          <w:szCs w:val="32"/>
        </w:rPr>
      </w:pPr>
      <w:r w:rsidRPr="00685161">
        <w:rPr>
          <w:rFonts w:ascii="仿宋_GB2312" w:eastAsia="仿宋_GB2312" w:hAnsi="仿宋" w:hint="eastAsia"/>
          <w:sz w:val="32"/>
          <w:szCs w:val="32"/>
        </w:rPr>
        <w:t>业务咨询：市科技局农社处  65241083</w:t>
      </w:r>
    </w:p>
    <w:p w:rsidR="007E1A93" w:rsidRPr="00685161" w:rsidRDefault="008042B5" w:rsidP="007E1A93">
      <w:pPr>
        <w:ind w:firstLineChars="200" w:firstLine="640"/>
        <w:rPr>
          <w:rFonts w:ascii="仿宋_GB2312" w:eastAsia="仿宋_GB2312" w:hAnsi="仿宋"/>
          <w:sz w:val="32"/>
          <w:szCs w:val="32"/>
        </w:rPr>
      </w:pPr>
      <w:r w:rsidRPr="00685161">
        <w:rPr>
          <w:rFonts w:ascii="仿宋_GB2312" w:eastAsia="仿宋_GB2312" w:hAnsi="仿宋" w:hint="eastAsia"/>
          <w:sz w:val="32"/>
          <w:szCs w:val="32"/>
        </w:rPr>
        <w:t>网络技术支持：</w:t>
      </w:r>
      <w:r w:rsidR="007E1A93" w:rsidRPr="00685161">
        <w:rPr>
          <w:rFonts w:ascii="仿宋_GB2312" w:eastAsia="仿宋_GB2312" w:hAnsi="仿宋" w:hint="eastAsia"/>
          <w:sz w:val="32"/>
          <w:szCs w:val="32"/>
        </w:rPr>
        <w:t>市科技服务中心</w:t>
      </w:r>
      <w:r w:rsidRPr="00685161">
        <w:rPr>
          <w:rFonts w:ascii="仿宋_GB2312" w:eastAsia="仿宋_GB2312" w:hAnsi="仿宋" w:hint="eastAsia"/>
          <w:sz w:val="32"/>
          <w:szCs w:val="32"/>
        </w:rPr>
        <w:t>信息</w:t>
      </w:r>
      <w:r w:rsidR="007E1A93" w:rsidRPr="00685161">
        <w:rPr>
          <w:rFonts w:ascii="仿宋_GB2312" w:eastAsia="仿宋_GB2312" w:hAnsi="仿宋" w:hint="eastAsia"/>
          <w:sz w:val="32"/>
          <w:szCs w:val="32"/>
        </w:rPr>
        <w:t>科  65236208</w:t>
      </w:r>
    </w:p>
    <w:p w:rsidR="007E1A93" w:rsidRPr="00685161" w:rsidRDefault="008042B5" w:rsidP="007E1A93">
      <w:pPr>
        <w:ind w:firstLineChars="200" w:firstLine="640"/>
        <w:rPr>
          <w:rFonts w:ascii="仿宋_GB2312" w:eastAsia="仿宋_GB2312" w:hAnsi="仿宋"/>
          <w:sz w:val="32"/>
          <w:szCs w:val="32"/>
        </w:rPr>
      </w:pPr>
      <w:r w:rsidRPr="00685161">
        <w:rPr>
          <w:rFonts w:ascii="仿宋_GB2312" w:eastAsia="仿宋_GB2312" w:hAnsi="仿宋" w:hint="eastAsia"/>
          <w:sz w:val="32"/>
          <w:szCs w:val="32"/>
        </w:rPr>
        <w:t>纸质材料受理：市科技服务中心项目服务科  65241080</w:t>
      </w:r>
    </w:p>
    <w:p w:rsidR="00A07839" w:rsidRPr="00CB55A7" w:rsidRDefault="007C3D3A" w:rsidP="00BA5112">
      <w:pPr>
        <w:adjustRightInd w:val="0"/>
        <w:snapToGrid w:val="0"/>
        <w:spacing w:line="580" w:lineRule="exact"/>
        <w:jc w:val="left"/>
        <w:rPr>
          <w:rFonts w:ascii="仿宋_GB2312" w:eastAsia="仿宋_GB2312" w:hAnsi="仿宋"/>
          <w:sz w:val="32"/>
          <w:szCs w:val="32"/>
        </w:rPr>
      </w:pPr>
      <w:r w:rsidRPr="00CB55A7">
        <w:rPr>
          <w:rFonts w:ascii="仿宋_GB2312" w:eastAsia="仿宋_GB2312" w:hAnsi="仿宋" w:hint="eastAsia"/>
          <w:sz w:val="32"/>
          <w:szCs w:val="32"/>
        </w:rPr>
        <w:t>附件</w:t>
      </w:r>
      <w:r w:rsidR="00A07839" w:rsidRPr="00CB55A7">
        <w:rPr>
          <w:rFonts w:ascii="仿宋_GB2312" w:eastAsia="仿宋_GB2312" w:hAnsi="仿宋" w:hint="eastAsia"/>
          <w:sz w:val="32"/>
          <w:szCs w:val="32"/>
        </w:rPr>
        <w:t>：</w:t>
      </w:r>
    </w:p>
    <w:p w:rsidR="007C3D3A" w:rsidRPr="00CB55A7" w:rsidRDefault="00A07839" w:rsidP="00BA5112">
      <w:pPr>
        <w:adjustRightInd w:val="0"/>
        <w:snapToGrid w:val="0"/>
        <w:spacing w:line="580" w:lineRule="exact"/>
        <w:jc w:val="left"/>
        <w:rPr>
          <w:rFonts w:ascii="仿宋_GB2312" w:eastAsia="仿宋_GB2312" w:hAnsi="仿宋"/>
          <w:sz w:val="32"/>
          <w:szCs w:val="32"/>
        </w:rPr>
      </w:pPr>
      <w:r w:rsidRPr="00CB55A7">
        <w:rPr>
          <w:rFonts w:ascii="仿宋_GB2312" w:eastAsia="仿宋_GB2312" w:hAnsi="仿宋" w:hint="eastAsia"/>
          <w:sz w:val="32"/>
          <w:szCs w:val="32"/>
        </w:rPr>
        <w:t>1.</w:t>
      </w:r>
      <w:r w:rsidR="007C3D3A" w:rsidRPr="00CB55A7">
        <w:rPr>
          <w:rFonts w:ascii="仿宋_GB2312" w:eastAsia="仿宋_GB2312" w:hAnsi="仿宋" w:hint="eastAsia"/>
          <w:sz w:val="32"/>
          <w:szCs w:val="32"/>
        </w:rPr>
        <w:t>列入新药临床批件和证书后补助分类标准</w:t>
      </w:r>
    </w:p>
    <w:p w:rsidR="007C3D3A" w:rsidRPr="00CB55A7" w:rsidRDefault="00A07839" w:rsidP="00BA5112">
      <w:pPr>
        <w:adjustRightInd w:val="0"/>
        <w:snapToGrid w:val="0"/>
        <w:spacing w:line="580" w:lineRule="exact"/>
        <w:jc w:val="left"/>
        <w:rPr>
          <w:rFonts w:ascii="仿宋_GB2312" w:eastAsia="仿宋_GB2312" w:hAnsi="仿宋"/>
          <w:sz w:val="32"/>
          <w:szCs w:val="32"/>
        </w:rPr>
      </w:pPr>
      <w:r w:rsidRPr="00CB55A7">
        <w:rPr>
          <w:rFonts w:ascii="仿宋_GB2312" w:eastAsia="仿宋_GB2312" w:hAnsi="仿宋" w:hint="eastAsia"/>
          <w:sz w:val="32"/>
          <w:szCs w:val="32"/>
        </w:rPr>
        <w:t>2.</w:t>
      </w:r>
      <w:r w:rsidR="007C3D3A" w:rsidRPr="00CB55A7">
        <w:rPr>
          <w:rFonts w:ascii="仿宋_GB2312" w:eastAsia="仿宋_GB2312" w:hAnsi="仿宋" w:hint="eastAsia"/>
          <w:sz w:val="32"/>
          <w:szCs w:val="32"/>
        </w:rPr>
        <w:t>列入医疗器械注册证后补助分类标准</w:t>
      </w:r>
    </w:p>
    <w:p w:rsidR="007C3D3A" w:rsidRPr="00CB55A7" w:rsidRDefault="00A07839" w:rsidP="00A07839">
      <w:pPr>
        <w:adjustRightInd w:val="0"/>
        <w:snapToGrid w:val="0"/>
        <w:spacing w:line="580" w:lineRule="exact"/>
        <w:ind w:left="1274" w:hangingChars="398" w:hanging="1274"/>
        <w:jc w:val="left"/>
        <w:rPr>
          <w:rFonts w:ascii="仿宋_GB2312" w:eastAsia="仿宋_GB2312" w:hAnsi="仿宋"/>
          <w:sz w:val="32"/>
          <w:szCs w:val="32"/>
        </w:rPr>
      </w:pPr>
      <w:r w:rsidRPr="00CB55A7">
        <w:rPr>
          <w:rFonts w:ascii="仿宋_GB2312" w:eastAsia="仿宋_GB2312" w:hAnsi="仿宋" w:hint="eastAsia"/>
          <w:sz w:val="32"/>
          <w:szCs w:val="32"/>
        </w:rPr>
        <w:t>3.</w:t>
      </w:r>
      <w:r w:rsidR="007C3D3A" w:rsidRPr="00CB55A7">
        <w:rPr>
          <w:rFonts w:ascii="仿宋_GB2312" w:eastAsia="仿宋_GB2312" w:hAnsi="仿宋" w:hint="eastAsia"/>
          <w:spacing w:val="-2"/>
          <w:sz w:val="32"/>
          <w:szCs w:val="32"/>
        </w:rPr>
        <w:t>医疗器械与新医药后补助项目申报表（药品、生物制品）</w:t>
      </w:r>
    </w:p>
    <w:p w:rsidR="00C35584" w:rsidRDefault="00A07839" w:rsidP="00C35584">
      <w:pPr>
        <w:adjustRightInd w:val="0"/>
        <w:snapToGrid w:val="0"/>
        <w:spacing w:line="580" w:lineRule="exact"/>
        <w:ind w:left="1274" w:hangingChars="398" w:hanging="1274"/>
        <w:jc w:val="left"/>
        <w:rPr>
          <w:rFonts w:ascii="仿宋_GB2312" w:eastAsia="仿宋_GB2312" w:hAnsi="仿宋"/>
          <w:sz w:val="32"/>
          <w:szCs w:val="32"/>
        </w:rPr>
      </w:pPr>
      <w:r w:rsidRPr="00CB55A7">
        <w:rPr>
          <w:rFonts w:ascii="仿宋_GB2312" w:eastAsia="仿宋_GB2312" w:hAnsi="仿宋" w:hint="eastAsia"/>
          <w:sz w:val="32"/>
          <w:szCs w:val="32"/>
        </w:rPr>
        <w:t>4.</w:t>
      </w:r>
      <w:r w:rsidR="007C3D3A" w:rsidRPr="00CB55A7">
        <w:rPr>
          <w:rFonts w:ascii="仿宋_GB2312" w:eastAsia="仿宋_GB2312" w:hAnsi="仿宋" w:hint="eastAsia"/>
          <w:sz w:val="32"/>
          <w:szCs w:val="32"/>
        </w:rPr>
        <w:t>医疗器械与新医药后补助项目申报表（医疗器械）</w:t>
      </w:r>
    </w:p>
    <w:p w:rsidR="006A6C62" w:rsidRDefault="006A6C62" w:rsidP="00C35584">
      <w:pPr>
        <w:adjustRightInd w:val="0"/>
        <w:snapToGrid w:val="0"/>
        <w:spacing w:line="580" w:lineRule="exact"/>
        <w:ind w:left="1274" w:hangingChars="398" w:hanging="1274"/>
        <w:jc w:val="left"/>
        <w:rPr>
          <w:rFonts w:ascii="仿宋_GB2312" w:eastAsia="仿宋_GB2312" w:hAnsi="仿宋"/>
          <w:spacing w:val="-2"/>
          <w:sz w:val="32"/>
          <w:szCs w:val="32"/>
        </w:rPr>
      </w:pPr>
      <w:r>
        <w:rPr>
          <w:rFonts w:ascii="仿宋_GB2312" w:eastAsia="仿宋_GB2312" w:hAnsi="仿宋" w:hint="eastAsia"/>
          <w:sz w:val="32"/>
          <w:szCs w:val="32"/>
        </w:rPr>
        <w:t>5.</w:t>
      </w:r>
      <w:r w:rsidRPr="00CB55A7">
        <w:rPr>
          <w:rFonts w:ascii="仿宋_GB2312" w:eastAsia="仿宋_GB2312" w:hAnsi="仿宋" w:hint="eastAsia"/>
          <w:spacing w:val="-2"/>
          <w:sz w:val="32"/>
          <w:szCs w:val="32"/>
        </w:rPr>
        <w:t>医疗器械与新医药后补助项目申报表（</w:t>
      </w:r>
      <w:r w:rsidR="003B1655" w:rsidRPr="003B1655">
        <w:rPr>
          <w:rFonts w:ascii="仿宋_GB2312" w:eastAsia="仿宋_GB2312" w:hAnsi="仿宋" w:hint="eastAsia"/>
          <w:spacing w:val="-2"/>
          <w:sz w:val="32"/>
          <w:szCs w:val="32"/>
        </w:rPr>
        <w:t>仿制药一致性评价</w:t>
      </w:r>
      <w:r w:rsidRPr="00CB55A7">
        <w:rPr>
          <w:rFonts w:ascii="仿宋_GB2312" w:eastAsia="仿宋_GB2312" w:hAnsi="仿宋" w:hint="eastAsia"/>
          <w:spacing w:val="-2"/>
          <w:sz w:val="32"/>
          <w:szCs w:val="32"/>
        </w:rPr>
        <w:t>）</w:t>
      </w:r>
    </w:p>
    <w:p w:rsidR="004255DA" w:rsidRDefault="004255DA" w:rsidP="004255DA">
      <w:pPr>
        <w:adjustRightInd w:val="0"/>
        <w:snapToGrid w:val="0"/>
        <w:spacing w:line="580" w:lineRule="exact"/>
        <w:ind w:left="1274" w:hangingChars="398" w:hanging="1274"/>
        <w:jc w:val="left"/>
        <w:rPr>
          <w:rFonts w:ascii="仿宋_GB2312" w:eastAsia="仿宋_GB2312" w:hAnsi="仿宋"/>
          <w:sz w:val="32"/>
          <w:szCs w:val="32"/>
        </w:rPr>
      </w:pPr>
    </w:p>
    <w:p w:rsidR="007C3D3A" w:rsidRPr="00685161" w:rsidRDefault="007C3D3A" w:rsidP="007E6B81">
      <w:pPr>
        <w:adjustRightInd w:val="0"/>
        <w:snapToGrid w:val="0"/>
        <w:spacing w:line="580" w:lineRule="exact"/>
        <w:ind w:firstLineChars="1600" w:firstLine="5120"/>
        <w:jc w:val="right"/>
        <w:rPr>
          <w:rFonts w:ascii="仿宋_GB2312" w:eastAsia="仿宋_GB2312" w:hAnsi="仿宋"/>
          <w:sz w:val="32"/>
          <w:szCs w:val="32"/>
        </w:rPr>
      </w:pPr>
      <w:r w:rsidRPr="00685161">
        <w:rPr>
          <w:rFonts w:ascii="仿宋_GB2312" w:eastAsia="仿宋_GB2312" w:hAnsi="仿宋" w:hint="eastAsia"/>
          <w:sz w:val="32"/>
          <w:szCs w:val="32"/>
        </w:rPr>
        <w:t>苏州市科学技术局</w:t>
      </w:r>
    </w:p>
    <w:p w:rsidR="007E6B81" w:rsidRPr="00685161" w:rsidRDefault="0039760D" w:rsidP="00A74A30">
      <w:pPr>
        <w:wordWrap w:val="0"/>
        <w:adjustRightInd w:val="0"/>
        <w:snapToGrid w:val="0"/>
        <w:spacing w:line="580" w:lineRule="exact"/>
        <w:ind w:firstLineChars="1500" w:firstLine="4800"/>
        <w:jc w:val="right"/>
        <w:rPr>
          <w:rFonts w:ascii="仿宋_GB2312" w:eastAsia="仿宋_GB2312" w:hAnsi="仿宋"/>
          <w:sz w:val="32"/>
          <w:szCs w:val="32"/>
        </w:rPr>
      </w:pPr>
      <w:r w:rsidRPr="00685161">
        <w:rPr>
          <w:rFonts w:ascii="仿宋_GB2312" w:eastAsia="仿宋_GB2312" w:hAnsi="仿宋" w:hint="eastAsia"/>
          <w:sz w:val="32"/>
          <w:szCs w:val="32"/>
        </w:rPr>
        <w:t>2017</w:t>
      </w:r>
      <w:r w:rsidR="007C3D3A" w:rsidRPr="00685161">
        <w:rPr>
          <w:rFonts w:ascii="仿宋_GB2312" w:eastAsia="仿宋_GB2312" w:hAnsi="仿宋" w:hint="eastAsia"/>
          <w:sz w:val="32"/>
          <w:szCs w:val="32"/>
        </w:rPr>
        <w:t>年</w:t>
      </w:r>
      <w:r w:rsidR="00B040EC" w:rsidRPr="00685161">
        <w:rPr>
          <w:rFonts w:ascii="仿宋_GB2312" w:eastAsia="仿宋_GB2312" w:hAnsi="仿宋" w:hint="eastAsia"/>
          <w:sz w:val="32"/>
          <w:szCs w:val="32"/>
        </w:rPr>
        <w:t>3</w:t>
      </w:r>
      <w:r w:rsidR="007C3D3A" w:rsidRPr="00685161">
        <w:rPr>
          <w:rFonts w:ascii="仿宋_GB2312" w:eastAsia="仿宋_GB2312" w:hAnsi="仿宋" w:hint="eastAsia"/>
          <w:sz w:val="32"/>
          <w:szCs w:val="32"/>
        </w:rPr>
        <w:t>月</w:t>
      </w:r>
      <w:r w:rsidR="00B040EC" w:rsidRPr="00685161">
        <w:rPr>
          <w:rFonts w:ascii="仿宋_GB2312" w:eastAsia="仿宋_GB2312" w:hAnsi="仿宋" w:hint="eastAsia"/>
          <w:sz w:val="32"/>
          <w:szCs w:val="32"/>
        </w:rPr>
        <w:t>2</w:t>
      </w:r>
      <w:r w:rsidR="00685161" w:rsidRPr="00685161">
        <w:rPr>
          <w:rFonts w:ascii="仿宋_GB2312" w:eastAsia="仿宋_GB2312" w:hAnsi="仿宋" w:hint="eastAsia"/>
          <w:sz w:val="32"/>
          <w:szCs w:val="32"/>
        </w:rPr>
        <w:t>7</w:t>
      </w:r>
      <w:r w:rsidR="007C3D3A" w:rsidRPr="00685161">
        <w:rPr>
          <w:rFonts w:ascii="仿宋_GB2312" w:eastAsia="仿宋_GB2312" w:hAnsi="仿宋" w:hint="eastAsia"/>
          <w:sz w:val="32"/>
          <w:szCs w:val="32"/>
        </w:rPr>
        <w:t>日</w:t>
      </w:r>
    </w:p>
    <w:p w:rsidR="007C3D3A" w:rsidRPr="00CB55A7" w:rsidRDefault="007C3D3A" w:rsidP="007E6B81">
      <w:pPr>
        <w:adjustRightInd w:val="0"/>
        <w:snapToGrid w:val="0"/>
        <w:spacing w:line="580" w:lineRule="exact"/>
        <w:ind w:leftChars="-67" w:hangingChars="44" w:hanging="141"/>
        <w:jc w:val="left"/>
        <w:rPr>
          <w:rFonts w:ascii="仿宋_GB2312" w:eastAsia="仿宋_GB2312" w:hAnsi="仿宋"/>
          <w:sz w:val="32"/>
          <w:szCs w:val="32"/>
        </w:rPr>
      </w:pPr>
      <w:r w:rsidRPr="00CB55A7">
        <w:rPr>
          <w:rFonts w:ascii="仿宋_GB2312" w:eastAsia="仿宋_GB2312" w:hAnsi="仿宋"/>
          <w:sz w:val="32"/>
          <w:szCs w:val="32"/>
        </w:rPr>
        <w:br w:type="page"/>
      </w:r>
      <w:r w:rsidRPr="00CB55A7">
        <w:rPr>
          <w:rFonts w:ascii="仿宋_GB2312" w:eastAsia="仿宋_GB2312" w:hAnsi="仿宋" w:hint="eastAsia"/>
          <w:sz w:val="32"/>
          <w:szCs w:val="32"/>
        </w:rPr>
        <w:lastRenderedPageBreak/>
        <w:t>附件一：</w:t>
      </w:r>
    </w:p>
    <w:p w:rsidR="007C3D3A" w:rsidRPr="00CB55A7" w:rsidRDefault="007C3D3A" w:rsidP="00645441">
      <w:pPr>
        <w:jc w:val="left"/>
        <w:rPr>
          <w:rFonts w:ascii="仿宋_GB2312" w:eastAsia="仿宋_GB2312" w:hAnsi="仿宋"/>
          <w:sz w:val="32"/>
          <w:szCs w:val="32"/>
        </w:rPr>
      </w:pPr>
    </w:p>
    <w:p w:rsidR="007C3D3A" w:rsidRPr="00CB55A7" w:rsidRDefault="007C3D3A" w:rsidP="00645441">
      <w:pPr>
        <w:jc w:val="center"/>
        <w:rPr>
          <w:rFonts w:ascii="宋体"/>
          <w:b/>
          <w:sz w:val="44"/>
          <w:szCs w:val="44"/>
        </w:rPr>
      </w:pPr>
      <w:r w:rsidRPr="00CB55A7">
        <w:rPr>
          <w:rFonts w:ascii="宋体" w:hAnsi="宋体" w:hint="eastAsia"/>
          <w:b/>
          <w:sz w:val="44"/>
          <w:szCs w:val="44"/>
        </w:rPr>
        <w:t>列入新药临床批件和证书后补助分类标准</w:t>
      </w:r>
    </w:p>
    <w:p w:rsidR="007C3D3A" w:rsidRPr="00CB55A7" w:rsidRDefault="007C3D3A" w:rsidP="00645441">
      <w:pPr>
        <w:jc w:val="center"/>
        <w:rPr>
          <w:rFonts w:ascii="宋体"/>
          <w:b/>
          <w:sz w:val="44"/>
          <w:szCs w:val="44"/>
        </w:rPr>
      </w:pPr>
    </w:p>
    <w:tbl>
      <w:tblPr>
        <w:tblW w:w="8856" w:type="dxa"/>
        <w:jc w:val="center"/>
        <w:tblInd w:w="91" w:type="dxa"/>
        <w:tblLook w:val="00A0"/>
      </w:tblPr>
      <w:tblGrid>
        <w:gridCol w:w="1764"/>
        <w:gridCol w:w="1843"/>
        <w:gridCol w:w="2835"/>
        <w:gridCol w:w="2414"/>
      </w:tblGrid>
      <w:tr w:rsidR="007C3D3A" w:rsidRPr="0099455E" w:rsidTr="004F4547">
        <w:trPr>
          <w:trHeight w:val="480"/>
          <w:jc w:val="center"/>
        </w:trPr>
        <w:tc>
          <w:tcPr>
            <w:tcW w:w="1764" w:type="dxa"/>
            <w:vMerge w:val="restart"/>
            <w:tcBorders>
              <w:top w:val="single" w:sz="8" w:space="0" w:color="auto"/>
              <w:left w:val="single" w:sz="8" w:space="0" w:color="auto"/>
              <w:bottom w:val="single" w:sz="4" w:space="0" w:color="auto"/>
              <w:right w:val="single" w:sz="4" w:space="0" w:color="auto"/>
            </w:tcBorders>
            <w:noWrap/>
            <w:vAlign w:val="center"/>
          </w:tcPr>
          <w:p w:rsidR="007C3D3A" w:rsidRPr="0099455E" w:rsidRDefault="007C3D3A" w:rsidP="00645441">
            <w:pPr>
              <w:widowControl/>
              <w:jc w:val="center"/>
              <w:rPr>
                <w:rFonts w:ascii="宋体" w:cs="宋体"/>
                <w:b/>
                <w:bCs/>
                <w:kern w:val="0"/>
                <w:sz w:val="22"/>
              </w:rPr>
            </w:pPr>
            <w:r w:rsidRPr="0099455E">
              <w:rPr>
                <w:rFonts w:ascii="宋体" w:hAnsi="宋体" w:cs="宋体" w:hint="eastAsia"/>
                <w:b/>
                <w:bCs/>
                <w:kern w:val="0"/>
                <w:sz w:val="22"/>
              </w:rPr>
              <w:t>新药类别</w:t>
            </w:r>
          </w:p>
        </w:tc>
        <w:tc>
          <w:tcPr>
            <w:tcW w:w="1843" w:type="dxa"/>
            <w:vMerge w:val="restart"/>
            <w:tcBorders>
              <w:top w:val="single" w:sz="8" w:space="0" w:color="auto"/>
              <w:left w:val="single" w:sz="4" w:space="0" w:color="auto"/>
              <w:bottom w:val="single" w:sz="4" w:space="0" w:color="000000"/>
              <w:right w:val="single" w:sz="4" w:space="0" w:color="auto"/>
            </w:tcBorders>
            <w:noWrap/>
            <w:vAlign w:val="center"/>
          </w:tcPr>
          <w:p w:rsidR="007C3D3A" w:rsidRPr="0099455E" w:rsidRDefault="007C3D3A" w:rsidP="00645441">
            <w:pPr>
              <w:widowControl/>
              <w:jc w:val="center"/>
              <w:rPr>
                <w:rFonts w:ascii="宋体" w:cs="宋体"/>
                <w:b/>
                <w:bCs/>
                <w:kern w:val="0"/>
                <w:sz w:val="22"/>
              </w:rPr>
            </w:pPr>
            <w:r w:rsidRPr="0099455E">
              <w:rPr>
                <w:rFonts w:ascii="宋体" w:hAnsi="宋体" w:cs="宋体" w:hint="eastAsia"/>
                <w:b/>
                <w:bCs/>
                <w:kern w:val="0"/>
                <w:sz w:val="22"/>
              </w:rPr>
              <w:t>类别</w:t>
            </w:r>
          </w:p>
        </w:tc>
        <w:tc>
          <w:tcPr>
            <w:tcW w:w="5249" w:type="dxa"/>
            <w:gridSpan w:val="2"/>
            <w:tcBorders>
              <w:top w:val="single" w:sz="8" w:space="0" w:color="auto"/>
              <w:left w:val="nil"/>
              <w:bottom w:val="single" w:sz="4" w:space="0" w:color="auto"/>
              <w:right w:val="single" w:sz="8" w:space="0" w:color="auto"/>
            </w:tcBorders>
            <w:noWrap/>
            <w:vAlign w:val="center"/>
          </w:tcPr>
          <w:p w:rsidR="007C3D3A" w:rsidRPr="0099455E" w:rsidRDefault="007C3D3A" w:rsidP="00645441">
            <w:pPr>
              <w:widowControl/>
              <w:jc w:val="center"/>
              <w:rPr>
                <w:rFonts w:ascii="宋体" w:cs="宋体"/>
                <w:b/>
                <w:bCs/>
                <w:kern w:val="0"/>
                <w:sz w:val="22"/>
              </w:rPr>
            </w:pPr>
            <w:r w:rsidRPr="0099455E">
              <w:rPr>
                <w:rFonts w:ascii="宋体" w:hAnsi="宋体" w:cs="宋体" w:hint="eastAsia"/>
                <w:b/>
                <w:bCs/>
                <w:kern w:val="0"/>
                <w:sz w:val="22"/>
              </w:rPr>
              <w:t>最高补助额度（万元）</w:t>
            </w:r>
          </w:p>
        </w:tc>
      </w:tr>
      <w:tr w:rsidR="007C3D3A" w:rsidRPr="0099455E" w:rsidTr="004F4547">
        <w:trPr>
          <w:trHeight w:val="480"/>
          <w:jc w:val="center"/>
        </w:trPr>
        <w:tc>
          <w:tcPr>
            <w:tcW w:w="1764" w:type="dxa"/>
            <w:vMerge/>
            <w:tcBorders>
              <w:top w:val="single" w:sz="4" w:space="0" w:color="auto"/>
              <w:left w:val="single" w:sz="8" w:space="0" w:color="auto"/>
              <w:bottom w:val="single" w:sz="4" w:space="0" w:color="auto"/>
              <w:right w:val="single" w:sz="4" w:space="0" w:color="auto"/>
            </w:tcBorders>
            <w:vAlign w:val="center"/>
          </w:tcPr>
          <w:p w:rsidR="007C3D3A" w:rsidRPr="0099455E" w:rsidRDefault="007C3D3A" w:rsidP="00645441">
            <w:pPr>
              <w:widowControl/>
              <w:jc w:val="left"/>
              <w:rPr>
                <w:rFonts w:ascii="宋体" w:cs="宋体"/>
                <w:b/>
                <w:bCs/>
                <w:kern w:val="0"/>
                <w:sz w:val="22"/>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7C3D3A" w:rsidRPr="0099455E" w:rsidRDefault="007C3D3A" w:rsidP="00645441">
            <w:pPr>
              <w:widowControl/>
              <w:jc w:val="left"/>
              <w:rPr>
                <w:rFonts w:ascii="宋体" w:cs="宋体"/>
                <w:b/>
                <w:bCs/>
                <w:kern w:val="0"/>
                <w:sz w:val="22"/>
              </w:rPr>
            </w:pPr>
          </w:p>
        </w:tc>
        <w:tc>
          <w:tcPr>
            <w:tcW w:w="2835" w:type="dxa"/>
            <w:tcBorders>
              <w:top w:val="nil"/>
              <w:left w:val="nil"/>
              <w:bottom w:val="single" w:sz="4" w:space="0" w:color="auto"/>
              <w:right w:val="single" w:sz="4" w:space="0" w:color="auto"/>
            </w:tcBorders>
            <w:noWrap/>
            <w:vAlign w:val="center"/>
          </w:tcPr>
          <w:p w:rsidR="007C3D3A" w:rsidRPr="0099455E" w:rsidRDefault="007C3D3A" w:rsidP="007203D6">
            <w:pPr>
              <w:widowControl/>
              <w:jc w:val="center"/>
              <w:rPr>
                <w:rFonts w:ascii="宋体" w:cs="宋体"/>
                <w:b/>
                <w:bCs/>
                <w:kern w:val="0"/>
                <w:sz w:val="22"/>
              </w:rPr>
            </w:pPr>
            <w:r w:rsidRPr="0099455E">
              <w:rPr>
                <w:rFonts w:ascii="宋体" w:hAnsi="宋体" w:cs="宋体" w:hint="eastAsia"/>
                <w:b/>
                <w:bCs/>
                <w:kern w:val="0"/>
                <w:sz w:val="22"/>
              </w:rPr>
              <w:t>获得临床试验批件</w:t>
            </w:r>
          </w:p>
        </w:tc>
        <w:tc>
          <w:tcPr>
            <w:tcW w:w="2414" w:type="dxa"/>
            <w:tcBorders>
              <w:top w:val="nil"/>
              <w:left w:val="nil"/>
              <w:bottom w:val="single" w:sz="4" w:space="0" w:color="auto"/>
              <w:right w:val="single" w:sz="8" w:space="0" w:color="auto"/>
            </w:tcBorders>
            <w:noWrap/>
            <w:vAlign w:val="center"/>
          </w:tcPr>
          <w:p w:rsidR="007C3D3A" w:rsidRPr="0099455E" w:rsidRDefault="007C3D3A" w:rsidP="00645441">
            <w:pPr>
              <w:widowControl/>
              <w:jc w:val="center"/>
              <w:rPr>
                <w:rFonts w:ascii="宋体" w:cs="宋体"/>
                <w:b/>
                <w:bCs/>
                <w:kern w:val="0"/>
                <w:sz w:val="22"/>
              </w:rPr>
            </w:pPr>
            <w:r w:rsidRPr="0099455E">
              <w:rPr>
                <w:rFonts w:ascii="宋体" w:hAnsi="宋体" w:cs="宋体" w:hint="eastAsia"/>
                <w:b/>
                <w:bCs/>
                <w:kern w:val="0"/>
                <w:sz w:val="22"/>
              </w:rPr>
              <w:t>获得新药证书</w:t>
            </w:r>
          </w:p>
        </w:tc>
      </w:tr>
      <w:tr w:rsidR="00524370" w:rsidRPr="0099455E" w:rsidTr="004F4547">
        <w:trPr>
          <w:trHeight w:val="510"/>
          <w:jc w:val="center"/>
        </w:trPr>
        <w:tc>
          <w:tcPr>
            <w:tcW w:w="1764" w:type="dxa"/>
            <w:vMerge w:val="restart"/>
            <w:tcBorders>
              <w:top w:val="nil"/>
              <w:left w:val="single" w:sz="8" w:space="0" w:color="auto"/>
              <w:right w:val="single" w:sz="4" w:space="0" w:color="auto"/>
            </w:tcBorders>
            <w:vAlign w:val="center"/>
          </w:tcPr>
          <w:p w:rsidR="00524370" w:rsidRPr="0099455E" w:rsidRDefault="00524370" w:rsidP="00645441">
            <w:pPr>
              <w:widowControl/>
              <w:jc w:val="center"/>
              <w:rPr>
                <w:rFonts w:ascii="宋体" w:cs="宋体"/>
                <w:kern w:val="0"/>
                <w:sz w:val="22"/>
              </w:rPr>
            </w:pPr>
            <w:r w:rsidRPr="0099455E">
              <w:rPr>
                <w:rFonts w:ascii="宋体" w:hAnsi="宋体" w:cs="宋体" w:hint="eastAsia"/>
                <w:kern w:val="0"/>
                <w:sz w:val="22"/>
              </w:rPr>
              <w:t>化学药品</w:t>
            </w:r>
          </w:p>
        </w:tc>
        <w:tc>
          <w:tcPr>
            <w:tcW w:w="1843" w:type="dxa"/>
            <w:tcBorders>
              <w:top w:val="nil"/>
              <w:left w:val="nil"/>
              <w:bottom w:val="single" w:sz="4" w:space="0" w:color="auto"/>
              <w:right w:val="single" w:sz="4" w:space="0" w:color="auto"/>
            </w:tcBorders>
            <w:vAlign w:val="center"/>
          </w:tcPr>
          <w:p w:rsidR="00524370" w:rsidRPr="0099455E" w:rsidRDefault="00524370" w:rsidP="00645441">
            <w:pPr>
              <w:widowControl/>
              <w:jc w:val="center"/>
              <w:rPr>
                <w:rFonts w:ascii="宋体" w:cs="宋体"/>
                <w:kern w:val="0"/>
                <w:sz w:val="22"/>
              </w:rPr>
            </w:pPr>
            <w:r w:rsidRPr="0099455E">
              <w:rPr>
                <w:rFonts w:ascii="宋体" w:hAnsi="宋体" w:cs="宋体" w:hint="eastAsia"/>
                <w:kern w:val="0"/>
                <w:sz w:val="22"/>
              </w:rPr>
              <w:t>1类</w:t>
            </w:r>
          </w:p>
        </w:tc>
        <w:tc>
          <w:tcPr>
            <w:tcW w:w="2835" w:type="dxa"/>
            <w:tcBorders>
              <w:top w:val="nil"/>
              <w:left w:val="nil"/>
              <w:bottom w:val="single" w:sz="4" w:space="0" w:color="auto"/>
              <w:right w:val="single" w:sz="4" w:space="0" w:color="auto"/>
            </w:tcBorders>
            <w:noWrap/>
            <w:vAlign w:val="center"/>
          </w:tcPr>
          <w:p w:rsidR="00524370" w:rsidRPr="0099455E" w:rsidRDefault="007C4773" w:rsidP="00645441">
            <w:pPr>
              <w:widowControl/>
              <w:jc w:val="center"/>
              <w:rPr>
                <w:rFonts w:ascii="宋体" w:cs="宋体"/>
                <w:kern w:val="0"/>
                <w:sz w:val="22"/>
              </w:rPr>
            </w:pPr>
            <w:r w:rsidRPr="0099455E">
              <w:rPr>
                <w:rFonts w:ascii="宋体" w:hAnsi="宋体" w:cs="宋体" w:hint="eastAsia"/>
                <w:kern w:val="0"/>
                <w:sz w:val="22"/>
              </w:rPr>
              <w:t>100</w:t>
            </w:r>
          </w:p>
        </w:tc>
        <w:tc>
          <w:tcPr>
            <w:tcW w:w="2414" w:type="dxa"/>
            <w:tcBorders>
              <w:top w:val="nil"/>
              <w:left w:val="nil"/>
              <w:bottom w:val="single" w:sz="4" w:space="0" w:color="auto"/>
              <w:right w:val="single" w:sz="8" w:space="0" w:color="auto"/>
            </w:tcBorders>
            <w:noWrap/>
            <w:vAlign w:val="center"/>
          </w:tcPr>
          <w:p w:rsidR="00524370" w:rsidRPr="0099455E" w:rsidRDefault="007C4773" w:rsidP="00645441">
            <w:pPr>
              <w:widowControl/>
              <w:jc w:val="center"/>
              <w:rPr>
                <w:rFonts w:ascii="宋体" w:cs="宋体"/>
                <w:kern w:val="0"/>
                <w:sz w:val="22"/>
              </w:rPr>
            </w:pPr>
            <w:r w:rsidRPr="0099455E">
              <w:rPr>
                <w:rFonts w:ascii="宋体" w:hAnsi="宋体" w:cs="宋体" w:hint="eastAsia"/>
                <w:kern w:val="0"/>
                <w:sz w:val="22"/>
              </w:rPr>
              <w:t>200</w:t>
            </w:r>
          </w:p>
        </w:tc>
      </w:tr>
      <w:tr w:rsidR="00524370" w:rsidRPr="0099455E" w:rsidTr="004F4547">
        <w:trPr>
          <w:trHeight w:val="469"/>
          <w:jc w:val="center"/>
        </w:trPr>
        <w:tc>
          <w:tcPr>
            <w:tcW w:w="1764" w:type="dxa"/>
            <w:vMerge/>
            <w:tcBorders>
              <w:left w:val="single" w:sz="8" w:space="0" w:color="auto"/>
              <w:right w:val="single" w:sz="4" w:space="0" w:color="auto"/>
            </w:tcBorders>
            <w:vAlign w:val="center"/>
          </w:tcPr>
          <w:p w:rsidR="00524370" w:rsidRPr="0099455E" w:rsidRDefault="00524370" w:rsidP="00645441">
            <w:pPr>
              <w:widowControl/>
              <w:jc w:val="left"/>
              <w:rPr>
                <w:rFonts w:ascii="宋体" w:cs="宋体"/>
                <w:kern w:val="0"/>
                <w:sz w:val="22"/>
              </w:rPr>
            </w:pPr>
          </w:p>
        </w:tc>
        <w:tc>
          <w:tcPr>
            <w:tcW w:w="1843" w:type="dxa"/>
            <w:tcBorders>
              <w:top w:val="nil"/>
              <w:left w:val="nil"/>
              <w:bottom w:val="single" w:sz="4" w:space="0" w:color="auto"/>
              <w:right w:val="single" w:sz="4" w:space="0" w:color="auto"/>
            </w:tcBorders>
            <w:vAlign w:val="center"/>
          </w:tcPr>
          <w:p w:rsidR="00524370" w:rsidRPr="0099455E" w:rsidRDefault="00524370" w:rsidP="003B0C4A">
            <w:pPr>
              <w:widowControl/>
              <w:jc w:val="center"/>
              <w:rPr>
                <w:rFonts w:ascii="宋体" w:cs="宋体"/>
                <w:kern w:val="0"/>
                <w:sz w:val="22"/>
              </w:rPr>
            </w:pPr>
            <w:r w:rsidRPr="0099455E">
              <w:rPr>
                <w:rFonts w:ascii="宋体" w:hAnsi="宋体" w:cs="宋体" w:hint="eastAsia"/>
                <w:kern w:val="0"/>
                <w:sz w:val="22"/>
              </w:rPr>
              <w:t>2类</w:t>
            </w:r>
          </w:p>
        </w:tc>
        <w:tc>
          <w:tcPr>
            <w:tcW w:w="2835" w:type="dxa"/>
            <w:tcBorders>
              <w:top w:val="nil"/>
              <w:left w:val="nil"/>
              <w:bottom w:val="single" w:sz="4" w:space="0" w:color="auto"/>
              <w:right w:val="single" w:sz="4" w:space="0" w:color="auto"/>
            </w:tcBorders>
            <w:noWrap/>
            <w:vAlign w:val="center"/>
          </w:tcPr>
          <w:p w:rsidR="00524370" w:rsidRPr="0099455E" w:rsidRDefault="00B42E56" w:rsidP="00645441">
            <w:pPr>
              <w:widowControl/>
              <w:jc w:val="center"/>
              <w:rPr>
                <w:rFonts w:ascii="宋体" w:cs="宋体"/>
                <w:kern w:val="0"/>
                <w:sz w:val="22"/>
              </w:rPr>
            </w:pPr>
            <w:r w:rsidRPr="0099455E">
              <w:rPr>
                <w:rFonts w:ascii="宋体" w:hAnsi="宋体" w:cs="宋体" w:hint="eastAsia"/>
                <w:kern w:val="0"/>
                <w:sz w:val="22"/>
              </w:rPr>
              <w:t>80</w:t>
            </w:r>
          </w:p>
        </w:tc>
        <w:tc>
          <w:tcPr>
            <w:tcW w:w="2414" w:type="dxa"/>
            <w:tcBorders>
              <w:top w:val="nil"/>
              <w:left w:val="nil"/>
              <w:bottom w:val="single" w:sz="4" w:space="0" w:color="auto"/>
              <w:right w:val="single" w:sz="8" w:space="0" w:color="auto"/>
            </w:tcBorders>
            <w:noWrap/>
            <w:vAlign w:val="center"/>
          </w:tcPr>
          <w:p w:rsidR="00524370" w:rsidRPr="0099455E" w:rsidRDefault="00B42E56" w:rsidP="00645441">
            <w:pPr>
              <w:widowControl/>
              <w:jc w:val="center"/>
              <w:rPr>
                <w:rFonts w:ascii="宋体" w:cs="宋体"/>
                <w:kern w:val="0"/>
                <w:sz w:val="22"/>
              </w:rPr>
            </w:pPr>
            <w:r w:rsidRPr="0099455E">
              <w:rPr>
                <w:rFonts w:ascii="宋体" w:hAnsi="宋体" w:cs="宋体" w:hint="eastAsia"/>
                <w:kern w:val="0"/>
                <w:sz w:val="22"/>
              </w:rPr>
              <w:t>160</w:t>
            </w:r>
          </w:p>
        </w:tc>
      </w:tr>
      <w:tr w:rsidR="00524370" w:rsidRPr="0099455E" w:rsidTr="004F4547">
        <w:trPr>
          <w:trHeight w:val="468"/>
          <w:jc w:val="center"/>
        </w:trPr>
        <w:tc>
          <w:tcPr>
            <w:tcW w:w="1764" w:type="dxa"/>
            <w:vMerge/>
            <w:tcBorders>
              <w:left w:val="single" w:sz="8" w:space="0" w:color="auto"/>
              <w:right w:val="single" w:sz="4" w:space="0" w:color="auto"/>
            </w:tcBorders>
            <w:vAlign w:val="center"/>
          </w:tcPr>
          <w:p w:rsidR="00524370" w:rsidRPr="0099455E" w:rsidRDefault="00524370" w:rsidP="00645441">
            <w:pPr>
              <w:widowControl/>
              <w:jc w:val="left"/>
              <w:rPr>
                <w:rFonts w:ascii="宋体" w:cs="宋体"/>
                <w:kern w:val="0"/>
                <w:sz w:val="22"/>
              </w:rPr>
            </w:pPr>
          </w:p>
        </w:tc>
        <w:tc>
          <w:tcPr>
            <w:tcW w:w="1843" w:type="dxa"/>
            <w:tcBorders>
              <w:top w:val="single" w:sz="4" w:space="0" w:color="auto"/>
              <w:left w:val="nil"/>
              <w:bottom w:val="single" w:sz="4" w:space="0" w:color="auto"/>
              <w:right w:val="single" w:sz="4" w:space="0" w:color="auto"/>
            </w:tcBorders>
            <w:vAlign w:val="center"/>
          </w:tcPr>
          <w:p w:rsidR="00524370" w:rsidRPr="0099455E" w:rsidRDefault="00524370" w:rsidP="00645441">
            <w:pPr>
              <w:jc w:val="center"/>
              <w:rPr>
                <w:rFonts w:ascii="宋体" w:cs="宋体"/>
                <w:kern w:val="0"/>
                <w:sz w:val="22"/>
              </w:rPr>
            </w:pPr>
            <w:r w:rsidRPr="0099455E">
              <w:rPr>
                <w:rFonts w:ascii="宋体" w:hAnsi="宋体" w:cs="宋体" w:hint="eastAsia"/>
                <w:kern w:val="0"/>
                <w:sz w:val="22"/>
              </w:rPr>
              <w:t>3类</w:t>
            </w:r>
          </w:p>
        </w:tc>
        <w:tc>
          <w:tcPr>
            <w:tcW w:w="2835" w:type="dxa"/>
            <w:tcBorders>
              <w:top w:val="single" w:sz="4" w:space="0" w:color="auto"/>
              <w:left w:val="nil"/>
              <w:bottom w:val="single" w:sz="4" w:space="0" w:color="auto"/>
              <w:right w:val="single" w:sz="4" w:space="0" w:color="auto"/>
            </w:tcBorders>
            <w:noWrap/>
            <w:vAlign w:val="center"/>
          </w:tcPr>
          <w:p w:rsidR="00524370" w:rsidRPr="0099455E" w:rsidRDefault="00B42E56" w:rsidP="00D45D78">
            <w:pPr>
              <w:widowControl/>
              <w:jc w:val="center"/>
              <w:rPr>
                <w:rFonts w:ascii="宋体" w:cs="宋体"/>
                <w:kern w:val="0"/>
                <w:sz w:val="22"/>
              </w:rPr>
            </w:pPr>
            <w:r w:rsidRPr="0099455E">
              <w:rPr>
                <w:rFonts w:ascii="宋体" w:hAnsi="宋体" w:cs="宋体" w:hint="eastAsia"/>
                <w:kern w:val="0"/>
                <w:sz w:val="22"/>
              </w:rPr>
              <w:t>60</w:t>
            </w:r>
          </w:p>
        </w:tc>
        <w:tc>
          <w:tcPr>
            <w:tcW w:w="2414" w:type="dxa"/>
            <w:tcBorders>
              <w:top w:val="single" w:sz="4" w:space="0" w:color="auto"/>
              <w:left w:val="nil"/>
              <w:bottom w:val="single" w:sz="4" w:space="0" w:color="auto"/>
              <w:right w:val="single" w:sz="8" w:space="0" w:color="auto"/>
            </w:tcBorders>
            <w:noWrap/>
            <w:vAlign w:val="center"/>
          </w:tcPr>
          <w:p w:rsidR="00524370" w:rsidRPr="0099455E" w:rsidRDefault="00B42E56" w:rsidP="00D45D78">
            <w:pPr>
              <w:widowControl/>
              <w:jc w:val="center"/>
              <w:rPr>
                <w:rFonts w:ascii="宋体" w:cs="宋体"/>
                <w:kern w:val="0"/>
                <w:sz w:val="22"/>
              </w:rPr>
            </w:pPr>
            <w:r w:rsidRPr="0099455E">
              <w:rPr>
                <w:rFonts w:ascii="宋体" w:hAnsi="宋体" w:cs="宋体" w:hint="eastAsia"/>
                <w:kern w:val="0"/>
                <w:sz w:val="22"/>
              </w:rPr>
              <w:t>120</w:t>
            </w:r>
          </w:p>
        </w:tc>
      </w:tr>
      <w:tr w:rsidR="00524370" w:rsidRPr="0099455E" w:rsidTr="004F4547">
        <w:trPr>
          <w:trHeight w:val="468"/>
          <w:jc w:val="center"/>
        </w:trPr>
        <w:tc>
          <w:tcPr>
            <w:tcW w:w="1764" w:type="dxa"/>
            <w:vMerge/>
            <w:tcBorders>
              <w:left w:val="single" w:sz="8" w:space="0" w:color="auto"/>
              <w:bottom w:val="single" w:sz="4" w:space="0" w:color="000000"/>
              <w:right w:val="single" w:sz="4" w:space="0" w:color="auto"/>
            </w:tcBorders>
            <w:vAlign w:val="center"/>
          </w:tcPr>
          <w:p w:rsidR="00524370" w:rsidRPr="0099455E" w:rsidRDefault="00524370" w:rsidP="00645441">
            <w:pPr>
              <w:widowControl/>
              <w:jc w:val="left"/>
              <w:rPr>
                <w:rFonts w:ascii="宋体" w:cs="宋体"/>
                <w:kern w:val="0"/>
                <w:sz w:val="22"/>
              </w:rPr>
            </w:pPr>
          </w:p>
        </w:tc>
        <w:tc>
          <w:tcPr>
            <w:tcW w:w="1843" w:type="dxa"/>
            <w:tcBorders>
              <w:top w:val="single" w:sz="4" w:space="0" w:color="auto"/>
              <w:left w:val="nil"/>
              <w:bottom w:val="single" w:sz="4" w:space="0" w:color="auto"/>
              <w:right w:val="single" w:sz="4" w:space="0" w:color="auto"/>
            </w:tcBorders>
            <w:vAlign w:val="center"/>
          </w:tcPr>
          <w:p w:rsidR="00524370" w:rsidRPr="0099455E" w:rsidRDefault="00524370" w:rsidP="00645441">
            <w:pPr>
              <w:jc w:val="center"/>
              <w:rPr>
                <w:rFonts w:ascii="宋体" w:hAnsi="宋体" w:cs="宋体"/>
                <w:kern w:val="0"/>
                <w:sz w:val="22"/>
              </w:rPr>
            </w:pPr>
            <w:r w:rsidRPr="0099455E">
              <w:rPr>
                <w:rFonts w:ascii="宋体" w:hAnsi="宋体" w:cs="宋体" w:hint="eastAsia"/>
                <w:kern w:val="0"/>
                <w:sz w:val="22"/>
              </w:rPr>
              <w:t>4类</w:t>
            </w:r>
          </w:p>
        </w:tc>
        <w:tc>
          <w:tcPr>
            <w:tcW w:w="2835" w:type="dxa"/>
            <w:tcBorders>
              <w:top w:val="single" w:sz="4" w:space="0" w:color="auto"/>
              <w:left w:val="nil"/>
              <w:bottom w:val="single" w:sz="4" w:space="0" w:color="auto"/>
              <w:right w:val="single" w:sz="4" w:space="0" w:color="auto"/>
            </w:tcBorders>
            <w:noWrap/>
            <w:vAlign w:val="center"/>
          </w:tcPr>
          <w:p w:rsidR="00524370" w:rsidRPr="0099455E" w:rsidRDefault="00AF4BDC" w:rsidP="00D45D78">
            <w:pPr>
              <w:widowControl/>
              <w:jc w:val="center"/>
              <w:rPr>
                <w:rFonts w:ascii="宋体" w:hAnsi="宋体" w:cs="宋体"/>
                <w:kern w:val="0"/>
                <w:sz w:val="22"/>
              </w:rPr>
            </w:pPr>
            <w:r w:rsidRPr="0099455E">
              <w:rPr>
                <w:rFonts w:ascii="宋体" w:hAnsi="宋体" w:cs="宋体" w:hint="eastAsia"/>
                <w:kern w:val="0"/>
                <w:sz w:val="22"/>
              </w:rPr>
              <w:t>40</w:t>
            </w:r>
          </w:p>
        </w:tc>
        <w:tc>
          <w:tcPr>
            <w:tcW w:w="2414" w:type="dxa"/>
            <w:tcBorders>
              <w:top w:val="single" w:sz="4" w:space="0" w:color="auto"/>
              <w:left w:val="nil"/>
              <w:bottom w:val="single" w:sz="4" w:space="0" w:color="auto"/>
              <w:right w:val="single" w:sz="8" w:space="0" w:color="auto"/>
            </w:tcBorders>
            <w:noWrap/>
            <w:vAlign w:val="center"/>
          </w:tcPr>
          <w:p w:rsidR="00524370" w:rsidRPr="0099455E" w:rsidRDefault="00AF4BDC" w:rsidP="00D45D78">
            <w:pPr>
              <w:widowControl/>
              <w:jc w:val="center"/>
              <w:rPr>
                <w:rFonts w:ascii="宋体" w:hAnsi="宋体" w:cs="宋体"/>
                <w:kern w:val="0"/>
                <w:sz w:val="22"/>
              </w:rPr>
            </w:pPr>
            <w:r w:rsidRPr="0099455E">
              <w:rPr>
                <w:rFonts w:ascii="宋体" w:hAnsi="宋体" w:cs="宋体" w:hint="eastAsia"/>
                <w:kern w:val="0"/>
                <w:sz w:val="22"/>
              </w:rPr>
              <w:t>80</w:t>
            </w:r>
          </w:p>
        </w:tc>
      </w:tr>
      <w:tr w:rsidR="007C3D3A" w:rsidRPr="0099455E" w:rsidTr="004F4547">
        <w:trPr>
          <w:trHeight w:val="510"/>
          <w:jc w:val="center"/>
        </w:trPr>
        <w:tc>
          <w:tcPr>
            <w:tcW w:w="1764" w:type="dxa"/>
            <w:vMerge w:val="restart"/>
            <w:tcBorders>
              <w:top w:val="nil"/>
              <w:left w:val="single" w:sz="8" w:space="0" w:color="auto"/>
              <w:bottom w:val="single" w:sz="4" w:space="0" w:color="000000"/>
              <w:right w:val="single" w:sz="4" w:space="0" w:color="auto"/>
            </w:tcBorders>
            <w:vAlign w:val="center"/>
          </w:tcPr>
          <w:p w:rsidR="007C3D3A" w:rsidRPr="0099455E" w:rsidRDefault="007C3D3A" w:rsidP="00645441">
            <w:pPr>
              <w:widowControl/>
              <w:jc w:val="center"/>
              <w:rPr>
                <w:rFonts w:ascii="宋体" w:cs="宋体"/>
                <w:kern w:val="0"/>
                <w:sz w:val="22"/>
              </w:rPr>
            </w:pPr>
            <w:r w:rsidRPr="0099455E">
              <w:rPr>
                <w:rFonts w:ascii="宋体" w:hAnsi="宋体" w:cs="宋体" w:hint="eastAsia"/>
                <w:kern w:val="0"/>
                <w:sz w:val="22"/>
              </w:rPr>
              <w:t>中药、天然药物</w:t>
            </w:r>
          </w:p>
        </w:tc>
        <w:tc>
          <w:tcPr>
            <w:tcW w:w="1843" w:type="dxa"/>
            <w:tcBorders>
              <w:top w:val="nil"/>
              <w:left w:val="nil"/>
              <w:bottom w:val="single" w:sz="4" w:space="0" w:color="auto"/>
              <w:right w:val="single" w:sz="4" w:space="0" w:color="auto"/>
            </w:tcBorders>
            <w:vAlign w:val="center"/>
          </w:tcPr>
          <w:p w:rsidR="007C3D3A" w:rsidRPr="0099455E" w:rsidRDefault="00A07F83" w:rsidP="00A07F83">
            <w:pPr>
              <w:widowControl/>
              <w:jc w:val="center"/>
              <w:rPr>
                <w:rFonts w:ascii="宋体" w:cs="宋体"/>
                <w:kern w:val="0"/>
                <w:sz w:val="22"/>
              </w:rPr>
            </w:pPr>
            <w:r w:rsidRPr="0099455E">
              <w:rPr>
                <w:rFonts w:ascii="宋体" w:hAnsi="宋体" w:cs="宋体" w:hint="eastAsia"/>
                <w:kern w:val="0"/>
                <w:sz w:val="22"/>
              </w:rPr>
              <w:t>1</w:t>
            </w:r>
            <w:r w:rsidR="007C3D3A" w:rsidRPr="0099455E">
              <w:rPr>
                <w:rFonts w:ascii="宋体" w:hAnsi="宋体" w:cs="宋体" w:hint="eastAsia"/>
                <w:kern w:val="0"/>
                <w:sz w:val="22"/>
              </w:rPr>
              <w:t>类、</w:t>
            </w:r>
            <w:r w:rsidRPr="0099455E">
              <w:rPr>
                <w:rFonts w:ascii="宋体" w:hAnsi="宋体" w:cs="宋体" w:hint="eastAsia"/>
                <w:kern w:val="0"/>
                <w:sz w:val="22"/>
              </w:rPr>
              <w:t>2</w:t>
            </w:r>
            <w:r w:rsidR="007C3D3A" w:rsidRPr="0099455E">
              <w:rPr>
                <w:rFonts w:ascii="宋体" w:hAnsi="宋体" w:cs="宋体" w:hint="eastAsia"/>
                <w:kern w:val="0"/>
                <w:sz w:val="22"/>
              </w:rPr>
              <w:t>类</w:t>
            </w:r>
          </w:p>
        </w:tc>
        <w:tc>
          <w:tcPr>
            <w:tcW w:w="2835" w:type="dxa"/>
            <w:tcBorders>
              <w:top w:val="nil"/>
              <w:left w:val="nil"/>
              <w:bottom w:val="single" w:sz="4" w:space="0" w:color="auto"/>
              <w:right w:val="single" w:sz="4" w:space="0" w:color="auto"/>
            </w:tcBorders>
            <w:noWrap/>
            <w:vAlign w:val="center"/>
          </w:tcPr>
          <w:p w:rsidR="007C3D3A" w:rsidRPr="0099455E" w:rsidRDefault="008B4B9E" w:rsidP="00645441">
            <w:pPr>
              <w:widowControl/>
              <w:jc w:val="center"/>
              <w:rPr>
                <w:rFonts w:ascii="宋体" w:cs="宋体"/>
                <w:kern w:val="0"/>
                <w:sz w:val="22"/>
              </w:rPr>
            </w:pPr>
            <w:r w:rsidRPr="0099455E">
              <w:rPr>
                <w:rFonts w:ascii="宋体" w:hAnsi="宋体" w:cs="宋体" w:hint="eastAsia"/>
                <w:kern w:val="0"/>
                <w:sz w:val="22"/>
              </w:rPr>
              <w:t>100</w:t>
            </w:r>
          </w:p>
        </w:tc>
        <w:tc>
          <w:tcPr>
            <w:tcW w:w="2414" w:type="dxa"/>
            <w:tcBorders>
              <w:top w:val="nil"/>
              <w:left w:val="nil"/>
              <w:bottom w:val="single" w:sz="4" w:space="0" w:color="auto"/>
              <w:right w:val="single" w:sz="8" w:space="0" w:color="auto"/>
            </w:tcBorders>
            <w:noWrap/>
            <w:vAlign w:val="center"/>
          </w:tcPr>
          <w:p w:rsidR="007C3D3A" w:rsidRPr="0099455E" w:rsidRDefault="008B4B9E" w:rsidP="00645441">
            <w:pPr>
              <w:widowControl/>
              <w:jc w:val="center"/>
              <w:rPr>
                <w:rFonts w:ascii="宋体" w:cs="宋体"/>
                <w:kern w:val="0"/>
                <w:sz w:val="22"/>
              </w:rPr>
            </w:pPr>
            <w:r w:rsidRPr="0099455E">
              <w:rPr>
                <w:rFonts w:ascii="宋体" w:hAnsi="宋体" w:cs="宋体" w:hint="eastAsia"/>
                <w:kern w:val="0"/>
                <w:sz w:val="22"/>
              </w:rPr>
              <w:t>200</w:t>
            </w:r>
          </w:p>
        </w:tc>
      </w:tr>
      <w:tr w:rsidR="007C3D3A" w:rsidRPr="0099455E" w:rsidTr="004F4547">
        <w:trPr>
          <w:trHeight w:val="510"/>
          <w:jc w:val="center"/>
        </w:trPr>
        <w:tc>
          <w:tcPr>
            <w:tcW w:w="1764" w:type="dxa"/>
            <w:vMerge/>
            <w:tcBorders>
              <w:top w:val="nil"/>
              <w:left w:val="single" w:sz="8" w:space="0" w:color="auto"/>
              <w:bottom w:val="single" w:sz="4" w:space="0" w:color="000000"/>
              <w:right w:val="single" w:sz="4" w:space="0" w:color="auto"/>
            </w:tcBorders>
            <w:vAlign w:val="center"/>
          </w:tcPr>
          <w:p w:rsidR="007C3D3A" w:rsidRPr="0099455E" w:rsidRDefault="007C3D3A" w:rsidP="00645441">
            <w:pPr>
              <w:widowControl/>
              <w:jc w:val="left"/>
              <w:rPr>
                <w:rFonts w:ascii="宋体" w:cs="宋体"/>
                <w:kern w:val="0"/>
                <w:sz w:val="22"/>
              </w:rPr>
            </w:pPr>
          </w:p>
        </w:tc>
        <w:tc>
          <w:tcPr>
            <w:tcW w:w="1843" w:type="dxa"/>
            <w:tcBorders>
              <w:top w:val="nil"/>
              <w:left w:val="nil"/>
              <w:bottom w:val="single" w:sz="4" w:space="0" w:color="auto"/>
              <w:right w:val="single" w:sz="4" w:space="0" w:color="auto"/>
            </w:tcBorders>
            <w:vAlign w:val="center"/>
          </w:tcPr>
          <w:p w:rsidR="007C3D3A" w:rsidRPr="0099455E" w:rsidRDefault="00A07F83" w:rsidP="006971D9">
            <w:pPr>
              <w:widowControl/>
              <w:jc w:val="center"/>
              <w:rPr>
                <w:rFonts w:ascii="宋体" w:cs="宋体"/>
                <w:kern w:val="0"/>
                <w:sz w:val="22"/>
              </w:rPr>
            </w:pPr>
            <w:r w:rsidRPr="0099455E">
              <w:rPr>
                <w:rFonts w:ascii="宋体" w:hAnsi="宋体" w:cs="宋体" w:hint="eastAsia"/>
                <w:kern w:val="0"/>
                <w:sz w:val="22"/>
              </w:rPr>
              <w:t>3</w:t>
            </w:r>
            <w:r w:rsidR="007C3D3A" w:rsidRPr="0099455E">
              <w:rPr>
                <w:rFonts w:ascii="宋体" w:hAnsi="宋体" w:cs="宋体" w:hint="eastAsia"/>
                <w:kern w:val="0"/>
                <w:sz w:val="22"/>
              </w:rPr>
              <w:t>类至</w:t>
            </w:r>
            <w:r w:rsidRPr="0099455E">
              <w:rPr>
                <w:rFonts w:ascii="宋体" w:hAnsi="宋体" w:cs="宋体" w:hint="eastAsia"/>
                <w:kern w:val="0"/>
                <w:sz w:val="22"/>
              </w:rPr>
              <w:t>7</w:t>
            </w:r>
            <w:r w:rsidR="007C3D3A" w:rsidRPr="0099455E">
              <w:rPr>
                <w:rFonts w:ascii="宋体" w:hAnsi="宋体" w:cs="宋体" w:hint="eastAsia"/>
                <w:kern w:val="0"/>
                <w:sz w:val="22"/>
              </w:rPr>
              <w:t>类</w:t>
            </w:r>
          </w:p>
        </w:tc>
        <w:tc>
          <w:tcPr>
            <w:tcW w:w="2835" w:type="dxa"/>
            <w:tcBorders>
              <w:top w:val="nil"/>
              <w:left w:val="nil"/>
              <w:bottom w:val="single" w:sz="4" w:space="0" w:color="auto"/>
              <w:right w:val="single" w:sz="4" w:space="0" w:color="auto"/>
            </w:tcBorders>
            <w:noWrap/>
            <w:vAlign w:val="center"/>
          </w:tcPr>
          <w:p w:rsidR="007C3D3A" w:rsidRPr="0099455E" w:rsidRDefault="00B42E56" w:rsidP="001023D0">
            <w:pPr>
              <w:widowControl/>
              <w:jc w:val="center"/>
              <w:rPr>
                <w:rFonts w:ascii="宋体" w:cs="宋体"/>
                <w:kern w:val="0"/>
                <w:sz w:val="22"/>
              </w:rPr>
            </w:pPr>
            <w:r w:rsidRPr="0099455E">
              <w:rPr>
                <w:rFonts w:ascii="宋体" w:hAnsi="宋体" w:cs="宋体" w:hint="eastAsia"/>
                <w:kern w:val="0"/>
                <w:sz w:val="22"/>
              </w:rPr>
              <w:t>80</w:t>
            </w:r>
          </w:p>
        </w:tc>
        <w:tc>
          <w:tcPr>
            <w:tcW w:w="2414" w:type="dxa"/>
            <w:tcBorders>
              <w:top w:val="nil"/>
              <w:left w:val="nil"/>
              <w:bottom w:val="single" w:sz="4" w:space="0" w:color="auto"/>
              <w:right w:val="single" w:sz="8" w:space="0" w:color="auto"/>
            </w:tcBorders>
            <w:noWrap/>
            <w:vAlign w:val="center"/>
          </w:tcPr>
          <w:p w:rsidR="007C3D3A" w:rsidRPr="0099455E" w:rsidRDefault="00B42E56" w:rsidP="001023D0">
            <w:pPr>
              <w:widowControl/>
              <w:jc w:val="center"/>
              <w:rPr>
                <w:rFonts w:ascii="宋体" w:cs="宋体"/>
                <w:kern w:val="0"/>
                <w:sz w:val="22"/>
              </w:rPr>
            </w:pPr>
            <w:r w:rsidRPr="0099455E">
              <w:rPr>
                <w:rFonts w:ascii="宋体" w:hAnsi="宋体" w:cs="宋体" w:hint="eastAsia"/>
                <w:kern w:val="0"/>
                <w:sz w:val="22"/>
              </w:rPr>
              <w:t>160</w:t>
            </w:r>
          </w:p>
        </w:tc>
      </w:tr>
      <w:tr w:rsidR="007C3D3A" w:rsidRPr="0099455E" w:rsidTr="004F4547">
        <w:trPr>
          <w:trHeight w:val="510"/>
          <w:jc w:val="center"/>
        </w:trPr>
        <w:tc>
          <w:tcPr>
            <w:tcW w:w="1764" w:type="dxa"/>
            <w:vMerge w:val="restart"/>
            <w:tcBorders>
              <w:top w:val="nil"/>
              <w:left w:val="single" w:sz="8" w:space="0" w:color="auto"/>
              <w:bottom w:val="single" w:sz="4" w:space="0" w:color="auto"/>
              <w:right w:val="single" w:sz="4" w:space="0" w:color="auto"/>
            </w:tcBorders>
            <w:vAlign w:val="center"/>
          </w:tcPr>
          <w:p w:rsidR="007C3D3A" w:rsidRPr="0099455E" w:rsidRDefault="007C3D3A" w:rsidP="00645441">
            <w:pPr>
              <w:widowControl/>
              <w:jc w:val="center"/>
              <w:rPr>
                <w:rFonts w:ascii="宋体" w:cs="宋体"/>
                <w:kern w:val="0"/>
                <w:sz w:val="22"/>
              </w:rPr>
            </w:pPr>
            <w:r w:rsidRPr="0099455E">
              <w:rPr>
                <w:rFonts w:ascii="宋体" w:hAnsi="宋体" w:cs="宋体" w:hint="eastAsia"/>
                <w:kern w:val="0"/>
                <w:sz w:val="22"/>
              </w:rPr>
              <w:t>生物药</w:t>
            </w:r>
          </w:p>
        </w:tc>
        <w:tc>
          <w:tcPr>
            <w:tcW w:w="1843" w:type="dxa"/>
            <w:tcBorders>
              <w:top w:val="nil"/>
              <w:left w:val="nil"/>
              <w:bottom w:val="single" w:sz="4" w:space="0" w:color="auto"/>
              <w:right w:val="single" w:sz="4" w:space="0" w:color="auto"/>
            </w:tcBorders>
            <w:vAlign w:val="center"/>
          </w:tcPr>
          <w:p w:rsidR="007C3D3A" w:rsidRPr="0099455E" w:rsidRDefault="00A07F83" w:rsidP="00A07F83">
            <w:pPr>
              <w:widowControl/>
              <w:jc w:val="center"/>
              <w:rPr>
                <w:rFonts w:ascii="宋体" w:cs="宋体"/>
                <w:kern w:val="0"/>
                <w:sz w:val="22"/>
              </w:rPr>
            </w:pPr>
            <w:r w:rsidRPr="0099455E">
              <w:rPr>
                <w:rFonts w:ascii="宋体" w:hAnsi="宋体" w:cs="宋体" w:hint="eastAsia"/>
                <w:kern w:val="0"/>
                <w:sz w:val="22"/>
              </w:rPr>
              <w:t>1</w:t>
            </w:r>
            <w:r w:rsidR="007C3D3A" w:rsidRPr="0099455E">
              <w:rPr>
                <w:rFonts w:ascii="宋体" w:hAnsi="宋体" w:cs="宋体" w:hint="eastAsia"/>
                <w:kern w:val="0"/>
                <w:sz w:val="22"/>
              </w:rPr>
              <w:t>类、</w:t>
            </w:r>
            <w:r w:rsidRPr="0099455E">
              <w:rPr>
                <w:rFonts w:ascii="宋体" w:hAnsi="宋体" w:cs="宋体" w:hint="eastAsia"/>
                <w:kern w:val="0"/>
                <w:sz w:val="22"/>
              </w:rPr>
              <w:t>2</w:t>
            </w:r>
            <w:r w:rsidR="007C3D3A" w:rsidRPr="0099455E">
              <w:rPr>
                <w:rFonts w:ascii="宋体" w:hAnsi="宋体" w:cs="宋体" w:hint="eastAsia"/>
                <w:kern w:val="0"/>
                <w:sz w:val="22"/>
              </w:rPr>
              <w:t>类</w:t>
            </w:r>
          </w:p>
        </w:tc>
        <w:tc>
          <w:tcPr>
            <w:tcW w:w="2835" w:type="dxa"/>
            <w:tcBorders>
              <w:top w:val="nil"/>
              <w:left w:val="nil"/>
              <w:bottom w:val="single" w:sz="4" w:space="0" w:color="auto"/>
              <w:right w:val="single" w:sz="4" w:space="0" w:color="auto"/>
            </w:tcBorders>
            <w:noWrap/>
            <w:vAlign w:val="center"/>
          </w:tcPr>
          <w:p w:rsidR="007C3D3A" w:rsidRPr="0099455E" w:rsidRDefault="008B4B9E" w:rsidP="001023D0">
            <w:pPr>
              <w:widowControl/>
              <w:jc w:val="center"/>
              <w:rPr>
                <w:rFonts w:ascii="宋体" w:cs="宋体"/>
                <w:kern w:val="0"/>
                <w:sz w:val="22"/>
              </w:rPr>
            </w:pPr>
            <w:r w:rsidRPr="0099455E">
              <w:rPr>
                <w:rFonts w:ascii="宋体" w:hAnsi="宋体" w:cs="宋体" w:hint="eastAsia"/>
                <w:kern w:val="0"/>
                <w:sz w:val="22"/>
              </w:rPr>
              <w:t>100</w:t>
            </w:r>
          </w:p>
        </w:tc>
        <w:tc>
          <w:tcPr>
            <w:tcW w:w="2414" w:type="dxa"/>
            <w:tcBorders>
              <w:top w:val="nil"/>
              <w:left w:val="nil"/>
              <w:bottom w:val="single" w:sz="4" w:space="0" w:color="auto"/>
              <w:right w:val="single" w:sz="8" w:space="0" w:color="auto"/>
            </w:tcBorders>
            <w:noWrap/>
            <w:vAlign w:val="center"/>
          </w:tcPr>
          <w:p w:rsidR="007C3D3A" w:rsidRPr="0099455E" w:rsidRDefault="008B4B9E" w:rsidP="001023D0">
            <w:pPr>
              <w:widowControl/>
              <w:jc w:val="center"/>
              <w:rPr>
                <w:rFonts w:ascii="宋体" w:cs="宋体"/>
                <w:kern w:val="0"/>
                <w:sz w:val="22"/>
              </w:rPr>
            </w:pPr>
            <w:r w:rsidRPr="0099455E">
              <w:rPr>
                <w:rFonts w:ascii="宋体" w:hAnsi="宋体" w:cs="宋体" w:hint="eastAsia"/>
                <w:kern w:val="0"/>
                <w:sz w:val="22"/>
              </w:rPr>
              <w:t>200</w:t>
            </w:r>
          </w:p>
        </w:tc>
      </w:tr>
      <w:tr w:rsidR="007C3D3A" w:rsidRPr="0099455E" w:rsidTr="004F4547">
        <w:trPr>
          <w:trHeight w:val="510"/>
          <w:jc w:val="center"/>
        </w:trPr>
        <w:tc>
          <w:tcPr>
            <w:tcW w:w="1764" w:type="dxa"/>
            <w:vMerge/>
            <w:tcBorders>
              <w:top w:val="single" w:sz="4" w:space="0" w:color="auto"/>
              <w:left w:val="single" w:sz="4" w:space="0" w:color="auto"/>
              <w:bottom w:val="single" w:sz="4" w:space="0" w:color="auto"/>
              <w:right w:val="single" w:sz="4" w:space="0" w:color="auto"/>
            </w:tcBorders>
            <w:vAlign w:val="center"/>
          </w:tcPr>
          <w:p w:rsidR="007C3D3A" w:rsidRPr="0099455E" w:rsidRDefault="007C3D3A" w:rsidP="00645441">
            <w:pPr>
              <w:widowControl/>
              <w:jc w:val="left"/>
              <w:rPr>
                <w:rFonts w:ascii="宋体" w:cs="宋体"/>
                <w:kern w:val="0"/>
                <w:sz w:val="22"/>
              </w:rPr>
            </w:pPr>
          </w:p>
        </w:tc>
        <w:tc>
          <w:tcPr>
            <w:tcW w:w="1843" w:type="dxa"/>
            <w:tcBorders>
              <w:top w:val="single" w:sz="4" w:space="0" w:color="auto"/>
              <w:left w:val="nil"/>
              <w:bottom w:val="single" w:sz="4" w:space="0" w:color="auto"/>
              <w:right w:val="single" w:sz="4" w:space="0" w:color="auto"/>
            </w:tcBorders>
            <w:vAlign w:val="center"/>
          </w:tcPr>
          <w:p w:rsidR="007C3D3A" w:rsidRPr="0099455E" w:rsidRDefault="00A07F83" w:rsidP="00A07F83">
            <w:pPr>
              <w:widowControl/>
              <w:jc w:val="center"/>
              <w:rPr>
                <w:rFonts w:ascii="宋体" w:cs="宋体"/>
                <w:kern w:val="0"/>
                <w:sz w:val="22"/>
              </w:rPr>
            </w:pPr>
            <w:r w:rsidRPr="0099455E">
              <w:rPr>
                <w:rFonts w:ascii="宋体" w:hAnsi="宋体" w:cs="宋体" w:hint="eastAsia"/>
                <w:kern w:val="0"/>
                <w:sz w:val="22"/>
              </w:rPr>
              <w:t>3</w:t>
            </w:r>
            <w:r w:rsidR="007C3D3A" w:rsidRPr="0099455E">
              <w:rPr>
                <w:rFonts w:ascii="宋体" w:hAnsi="宋体" w:cs="宋体" w:hint="eastAsia"/>
                <w:kern w:val="0"/>
                <w:sz w:val="22"/>
              </w:rPr>
              <w:t>类至</w:t>
            </w:r>
            <w:r w:rsidRPr="0099455E">
              <w:rPr>
                <w:rFonts w:ascii="宋体" w:hAnsi="宋体" w:cs="宋体" w:hint="eastAsia"/>
                <w:kern w:val="0"/>
                <w:sz w:val="22"/>
              </w:rPr>
              <w:t>5</w:t>
            </w:r>
            <w:r w:rsidR="007C3D3A" w:rsidRPr="0099455E">
              <w:rPr>
                <w:rFonts w:ascii="宋体" w:hAnsi="宋体" w:cs="宋体" w:hint="eastAsia"/>
                <w:kern w:val="0"/>
                <w:sz w:val="22"/>
              </w:rPr>
              <w:t>类</w:t>
            </w:r>
          </w:p>
        </w:tc>
        <w:tc>
          <w:tcPr>
            <w:tcW w:w="2835" w:type="dxa"/>
            <w:tcBorders>
              <w:top w:val="single" w:sz="4" w:space="0" w:color="auto"/>
              <w:left w:val="nil"/>
              <w:bottom w:val="single" w:sz="4" w:space="0" w:color="auto"/>
              <w:right w:val="single" w:sz="4" w:space="0" w:color="auto"/>
            </w:tcBorders>
            <w:noWrap/>
            <w:vAlign w:val="center"/>
          </w:tcPr>
          <w:p w:rsidR="007C3D3A" w:rsidRPr="0099455E" w:rsidRDefault="00B42E56" w:rsidP="001023D0">
            <w:pPr>
              <w:widowControl/>
              <w:jc w:val="center"/>
              <w:rPr>
                <w:rFonts w:ascii="宋体" w:cs="宋体"/>
                <w:kern w:val="0"/>
                <w:sz w:val="22"/>
              </w:rPr>
            </w:pPr>
            <w:r w:rsidRPr="0099455E">
              <w:rPr>
                <w:rFonts w:ascii="宋体" w:hAnsi="宋体" w:cs="宋体" w:hint="eastAsia"/>
                <w:kern w:val="0"/>
                <w:sz w:val="22"/>
              </w:rPr>
              <w:t>80</w:t>
            </w:r>
          </w:p>
        </w:tc>
        <w:tc>
          <w:tcPr>
            <w:tcW w:w="2414" w:type="dxa"/>
            <w:tcBorders>
              <w:top w:val="single" w:sz="4" w:space="0" w:color="auto"/>
              <w:left w:val="nil"/>
              <w:bottom w:val="single" w:sz="4" w:space="0" w:color="auto"/>
              <w:right w:val="single" w:sz="4" w:space="0" w:color="auto"/>
            </w:tcBorders>
            <w:noWrap/>
            <w:vAlign w:val="center"/>
          </w:tcPr>
          <w:p w:rsidR="007C3D3A" w:rsidRPr="0099455E" w:rsidRDefault="00B42E56" w:rsidP="001023D0">
            <w:pPr>
              <w:widowControl/>
              <w:jc w:val="center"/>
              <w:rPr>
                <w:rFonts w:ascii="宋体" w:cs="宋体"/>
                <w:kern w:val="0"/>
                <w:sz w:val="22"/>
              </w:rPr>
            </w:pPr>
            <w:r w:rsidRPr="0099455E">
              <w:rPr>
                <w:rFonts w:ascii="宋体" w:hAnsi="宋体" w:cs="宋体" w:hint="eastAsia"/>
                <w:kern w:val="0"/>
                <w:sz w:val="22"/>
              </w:rPr>
              <w:t>160</w:t>
            </w:r>
          </w:p>
        </w:tc>
      </w:tr>
      <w:tr w:rsidR="00682661" w:rsidRPr="0099455E" w:rsidTr="004F4547">
        <w:trPr>
          <w:trHeight w:val="821"/>
          <w:jc w:val="center"/>
        </w:trPr>
        <w:tc>
          <w:tcPr>
            <w:tcW w:w="3607" w:type="dxa"/>
            <w:gridSpan w:val="2"/>
            <w:vMerge w:val="restart"/>
            <w:tcBorders>
              <w:top w:val="single" w:sz="4" w:space="0" w:color="auto"/>
              <w:left w:val="single" w:sz="4" w:space="0" w:color="auto"/>
              <w:right w:val="single" w:sz="4" w:space="0" w:color="auto"/>
            </w:tcBorders>
            <w:vAlign w:val="center"/>
          </w:tcPr>
          <w:p w:rsidR="00682661" w:rsidRPr="0099455E" w:rsidRDefault="00682661" w:rsidP="00031D08">
            <w:pPr>
              <w:widowControl/>
              <w:jc w:val="center"/>
              <w:rPr>
                <w:rFonts w:ascii="宋体" w:cs="宋体"/>
                <w:kern w:val="0"/>
                <w:sz w:val="22"/>
              </w:rPr>
            </w:pPr>
            <w:r w:rsidRPr="0099455E">
              <w:rPr>
                <w:rFonts w:ascii="宋体" w:cs="宋体" w:hint="eastAsia"/>
                <w:kern w:val="0"/>
                <w:sz w:val="22"/>
              </w:rPr>
              <w:t>仿制药一致性评价</w:t>
            </w:r>
          </w:p>
        </w:tc>
        <w:tc>
          <w:tcPr>
            <w:tcW w:w="2835" w:type="dxa"/>
            <w:tcBorders>
              <w:top w:val="single" w:sz="4" w:space="0" w:color="auto"/>
              <w:left w:val="nil"/>
              <w:bottom w:val="single" w:sz="4" w:space="0" w:color="auto"/>
              <w:right w:val="single" w:sz="4" w:space="0" w:color="auto"/>
            </w:tcBorders>
            <w:noWrap/>
            <w:vAlign w:val="center"/>
          </w:tcPr>
          <w:p w:rsidR="00682661" w:rsidRPr="0099455E" w:rsidRDefault="00B85FE9" w:rsidP="00031D08">
            <w:pPr>
              <w:widowControl/>
              <w:jc w:val="center"/>
              <w:rPr>
                <w:rFonts w:ascii="宋体" w:hAnsi="宋体" w:cs="宋体"/>
                <w:kern w:val="0"/>
                <w:sz w:val="22"/>
              </w:rPr>
            </w:pPr>
            <w:r w:rsidRPr="0099455E">
              <w:rPr>
                <w:rFonts w:ascii="宋体" w:hAnsi="宋体" w:cs="宋体" w:hint="eastAsia"/>
                <w:kern w:val="0"/>
                <w:sz w:val="22"/>
              </w:rPr>
              <w:t>完成体内生物等效试验</w:t>
            </w:r>
            <w:r w:rsidR="00BF5E4E">
              <w:rPr>
                <w:rFonts w:ascii="宋体" w:hAnsi="宋体" w:cs="宋体" w:hint="eastAsia"/>
                <w:kern w:val="0"/>
                <w:sz w:val="22"/>
              </w:rPr>
              <w:t>并</w:t>
            </w:r>
            <w:r w:rsidRPr="0099455E">
              <w:rPr>
                <w:rFonts w:ascii="宋体" w:hAnsi="宋体" w:cs="宋体" w:hint="eastAsia"/>
                <w:kern w:val="0"/>
                <w:sz w:val="22"/>
              </w:rPr>
              <w:t>提交一致性评价申报资料</w:t>
            </w:r>
          </w:p>
        </w:tc>
        <w:tc>
          <w:tcPr>
            <w:tcW w:w="2414" w:type="dxa"/>
            <w:tcBorders>
              <w:top w:val="single" w:sz="4" w:space="0" w:color="auto"/>
              <w:left w:val="nil"/>
              <w:bottom w:val="single" w:sz="4" w:space="0" w:color="auto"/>
              <w:right w:val="single" w:sz="4" w:space="0" w:color="auto"/>
            </w:tcBorders>
            <w:noWrap/>
            <w:vAlign w:val="center"/>
          </w:tcPr>
          <w:p w:rsidR="00682661" w:rsidRPr="0099455E" w:rsidRDefault="00CD5CA3" w:rsidP="00031D08">
            <w:pPr>
              <w:widowControl/>
              <w:jc w:val="center"/>
              <w:rPr>
                <w:rFonts w:ascii="宋体" w:hAnsi="宋体" w:cs="宋体"/>
                <w:kern w:val="0"/>
                <w:sz w:val="22"/>
              </w:rPr>
            </w:pPr>
            <w:r w:rsidRPr="0099455E">
              <w:rPr>
                <w:rFonts w:ascii="宋体" w:hAnsi="宋体" w:cs="宋体" w:hint="eastAsia"/>
                <w:kern w:val="0"/>
                <w:sz w:val="22"/>
              </w:rPr>
              <w:t>通过一致性评价</w:t>
            </w:r>
          </w:p>
        </w:tc>
      </w:tr>
      <w:tr w:rsidR="00682661" w:rsidRPr="0099455E" w:rsidTr="004F4547">
        <w:trPr>
          <w:trHeight w:val="510"/>
          <w:jc w:val="center"/>
        </w:trPr>
        <w:tc>
          <w:tcPr>
            <w:tcW w:w="3607" w:type="dxa"/>
            <w:gridSpan w:val="2"/>
            <w:vMerge/>
            <w:tcBorders>
              <w:left w:val="single" w:sz="4" w:space="0" w:color="auto"/>
              <w:bottom w:val="single" w:sz="4" w:space="0" w:color="auto"/>
              <w:right w:val="single" w:sz="4" w:space="0" w:color="auto"/>
            </w:tcBorders>
            <w:vAlign w:val="center"/>
          </w:tcPr>
          <w:p w:rsidR="00682661" w:rsidRPr="0099455E" w:rsidRDefault="00682661" w:rsidP="00031D08">
            <w:pPr>
              <w:widowControl/>
              <w:jc w:val="center"/>
              <w:rPr>
                <w:rFonts w:ascii="宋体" w:cs="宋体"/>
                <w:kern w:val="0"/>
                <w:sz w:val="22"/>
              </w:rPr>
            </w:pPr>
          </w:p>
        </w:tc>
        <w:tc>
          <w:tcPr>
            <w:tcW w:w="2835" w:type="dxa"/>
            <w:tcBorders>
              <w:top w:val="single" w:sz="4" w:space="0" w:color="auto"/>
              <w:left w:val="nil"/>
              <w:bottom w:val="single" w:sz="4" w:space="0" w:color="auto"/>
              <w:right w:val="single" w:sz="4" w:space="0" w:color="auto"/>
            </w:tcBorders>
            <w:noWrap/>
            <w:vAlign w:val="center"/>
          </w:tcPr>
          <w:p w:rsidR="00682661" w:rsidRPr="0099455E" w:rsidRDefault="0048649E" w:rsidP="00031D08">
            <w:pPr>
              <w:widowControl/>
              <w:jc w:val="center"/>
              <w:rPr>
                <w:rFonts w:ascii="宋体" w:hAnsi="宋体" w:cs="宋体"/>
                <w:kern w:val="0"/>
                <w:sz w:val="22"/>
              </w:rPr>
            </w:pPr>
            <w:r w:rsidRPr="0099455E">
              <w:rPr>
                <w:rFonts w:ascii="宋体" w:hAnsi="宋体" w:cs="宋体" w:hint="eastAsia"/>
                <w:kern w:val="0"/>
                <w:sz w:val="22"/>
              </w:rPr>
              <w:t>50</w:t>
            </w:r>
          </w:p>
        </w:tc>
        <w:tc>
          <w:tcPr>
            <w:tcW w:w="2414" w:type="dxa"/>
            <w:tcBorders>
              <w:top w:val="single" w:sz="4" w:space="0" w:color="auto"/>
              <w:left w:val="nil"/>
              <w:bottom w:val="single" w:sz="4" w:space="0" w:color="auto"/>
              <w:right w:val="single" w:sz="4" w:space="0" w:color="auto"/>
            </w:tcBorders>
            <w:noWrap/>
            <w:vAlign w:val="center"/>
          </w:tcPr>
          <w:p w:rsidR="00682661" w:rsidRPr="0099455E" w:rsidRDefault="0048649E" w:rsidP="00031D08">
            <w:pPr>
              <w:widowControl/>
              <w:jc w:val="center"/>
              <w:rPr>
                <w:rFonts w:ascii="宋体" w:hAnsi="宋体" w:cs="宋体"/>
                <w:kern w:val="0"/>
                <w:sz w:val="22"/>
              </w:rPr>
            </w:pPr>
            <w:r w:rsidRPr="0099455E">
              <w:rPr>
                <w:rFonts w:ascii="宋体" w:hAnsi="宋体" w:cs="宋体" w:hint="eastAsia"/>
                <w:kern w:val="0"/>
                <w:sz w:val="22"/>
              </w:rPr>
              <w:t>100</w:t>
            </w:r>
          </w:p>
        </w:tc>
      </w:tr>
    </w:tbl>
    <w:p w:rsidR="002735D9" w:rsidRPr="0099455E" w:rsidRDefault="002735D9" w:rsidP="002735D9">
      <w:pPr>
        <w:jc w:val="left"/>
        <w:rPr>
          <w:rFonts w:asciiTheme="minorEastAsia" w:eastAsiaTheme="minorEastAsia" w:hAnsiTheme="minorEastAsia"/>
          <w:sz w:val="22"/>
        </w:rPr>
      </w:pPr>
      <w:r w:rsidRPr="0099455E">
        <w:rPr>
          <w:rFonts w:asciiTheme="minorEastAsia" w:eastAsiaTheme="minorEastAsia" w:hAnsiTheme="minorEastAsia" w:hint="eastAsia"/>
          <w:sz w:val="22"/>
        </w:rPr>
        <w:t>说明：</w:t>
      </w:r>
    </w:p>
    <w:p w:rsidR="002735D9" w:rsidRPr="0099455E" w:rsidRDefault="002735D9" w:rsidP="002735D9">
      <w:pPr>
        <w:jc w:val="left"/>
        <w:rPr>
          <w:rFonts w:asciiTheme="minorEastAsia" w:eastAsiaTheme="minorEastAsia" w:hAnsiTheme="minorEastAsia"/>
          <w:sz w:val="22"/>
        </w:rPr>
      </w:pPr>
      <w:r w:rsidRPr="0099455E">
        <w:rPr>
          <w:rFonts w:asciiTheme="minorEastAsia" w:eastAsiaTheme="minorEastAsia" w:hAnsiTheme="minorEastAsia" w:hint="eastAsia"/>
          <w:sz w:val="22"/>
        </w:rPr>
        <w:t>1、化学药品1类、2类、3类的分类补助额度对于新旧注册分类均适用。</w:t>
      </w:r>
    </w:p>
    <w:p w:rsidR="002735D9" w:rsidRPr="0099455E" w:rsidRDefault="002735D9" w:rsidP="002735D9">
      <w:pPr>
        <w:jc w:val="left"/>
        <w:rPr>
          <w:rFonts w:asciiTheme="minorEastAsia" w:eastAsiaTheme="minorEastAsia" w:hAnsiTheme="minorEastAsia"/>
          <w:sz w:val="22"/>
        </w:rPr>
      </w:pPr>
      <w:r w:rsidRPr="0099455E">
        <w:rPr>
          <w:rFonts w:asciiTheme="minorEastAsia" w:eastAsiaTheme="minorEastAsia" w:hAnsiTheme="minorEastAsia" w:hint="eastAsia"/>
          <w:sz w:val="22"/>
        </w:rPr>
        <w:t>2、化学药品4类的补助仅适用于</w:t>
      </w:r>
      <w:r w:rsidR="008869F9" w:rsidRPr="0099455E">
        <w:rPr>
          <w:rFonts w:asciiTheme="minorEastAsia" w:eastAsiaTheme="minorEastAsia" w:hAnsiTheme="minorEastAsia" w:hint="eastAsia"/>
          <w:sz w:val="22"/>
        </w:rPr>
        <w:t>由国家食药监局2016年第51号文确定的</w:t>
      </w:r>
      <w:r w:rsidRPr="0099455E">
        <w:rPr>
          <w:rFonts w:asciiTheme="minorEastAsia" w:eastAsiaTheme="minorEastAsia" w:hAnsiTheme="minorEastAsia" w:hint="eastAsia"/>
          <w:sz w:val="22"/>
        </w:rPr>
        <w:t>新注册分类。</w:t>
      </w:r>
    </w:p>
    <w:p w:rsidR="002735D9" w:rsidRPr="0099455E" w:rsidRDefault="002735D9" w:rsidP="002735D9">
      <w:pPr>
        <w:jc w:val="left"/>
        <w:rPr>
          <w:rFonts w:ascii="仿宋_GB2312" w:eastAsia="仿宋_GB2312" w:hAnsi="仿宋"/>
          <w:sz w:val="22"/>
        </w:rPr>
      </w:pPr>
    </w:p>
    <w:p w:rsidR="007C3D3A" w:rsidRDefault="007C3D3A" w:rsidP="003C2F31">
      <w:pPr>
        <w:jc w:val="left"/>
        <w:rPr>
          <w:rFonts w:ascii="仿宋_GB2312" w:eastAsia="仿宋_GB2312" w:hAnsi="仿宋"/>
          <w:sz w:val="32"/>
          <w:szCs w:val="32"/>
        </w:rPr>
      </w:pPr>
    </w:p>
    <w:p w:rsidR="002735D9" w:rsidRDefault="002735D9" w:rsidP="003C2F31">
      <w:pPr>
        <w:jc w:val="left"/>
        <w:rPr>
          <w:rFonts w:ascii="仿宋_GB2312" w:eastAsia="仿宋_GB2312" w:hAnsi="仿宋"/>
          <w:sz w:val="32"/>
          <w:szCs w:val="32"/>
        </w:rPr>
      </w:pPr>
    </w:p>
    <w:p w:rsidR="002735D9" w:rsidRPr="00B23638" w:rsidRDefault="002735D9" w:rsidP="003C2F31">
      <w:pPr>
        <w:jc w:val="left"/>
        <w:rPr>
          <w:rFonts w:ascii="仿宋_GB2312" w:eastAsia="仿宋_GB2312" w:hAnsi="仿宋"/>
          <w:sz w:val="32"/>
          <w:szCs w:val="32"/>
        </w:rPr>
      </w:pPr>
    </w:p>
    <w:p w:rsidR="002735D9" w:rsidRDefault="002735D9" w:rsidP="003C2F31">
      <w:pPr>
        <w:jc w:val="left"/>
        <w:rPr>
          <w:rFonts w:ascii="仿宋_GB2312" w:eastAsia="仿宋_GB2312" w:hAnsi="仿宋"/>
          <w:sz w:val="32"/>
          <w:szCs w:val="32"/>
        </w:rPr>
      </w:pPr>
    </w:p>
    <w:p w:rsidR="002735D9" w:rsidRPr="002735D9" w:rsidRDefault="002735D9" w:rsidP="003C2F31">
      <w:pPr>
        <w:jc w:val="left"/>
        <w:rPr>
          <w:rFonts w:ascii="仿宋_GB2312" w:eastAsia="仿宋_GB2312" w:hAnsi="仿宋"/>
          <w:sz w:val="32"/>
          <w:szCs w:val="32"/>
        </w:rPr>
      </w:pPr>
    </w:p>
    <w:p w:rsidR="007C3D3A" w:rsidRPr="00CB55A7" w:rsidRDefault="007C3D3A" w:rsidP="003C2F31">
      <w:pPr>
        <w:jc w:val="left"/>
        <w:rPr>
          <w:rFonts w:ascii="仿宋_GB2312" w:eastAsia="仿宋_GB2312" w:hAnsi="仿宋"/>
          <w:sz w:val="32"/>
          <w:szCs w:val="32"/>
        </w:rPr>
      </w:pPr>
      <w:r w:rsidRPr="00CB55A7">
        <w:rPr>
          <w:rFonts w:ascii="仿宋_GB2312" w:eastAsia="仿宋_GB2312" w:hAnsi="仿宋" w:hint="eastAsia"/>
          <w:sz w:val="32"/>
          <w:szCs w:val="32"/>
        </w:rPr>
        <w:lastRenderedPageBreak/>
        <w:t>附件二：</w:t>
      </w:r>
    </w:p>
    <w:p w:rsidR="007C3D3A" w:rsidRPr="00CB55A7" w:rsidRDefault="007C3D3A" w:rsidP="003C2F31">
      <w:pPr>
        <w:jc w:val="left"/>
        <w:rPr>
          <w:rFonts w:ascii="仿宋_GB2312" w:eastAsia="仿宋_GB2312" w:hAnsi="仿宋"/>
          <w:sz w:val="32"/>
          <w:szCs w:val="32"/>
        </w:rPr>
      </w:pPr>
    </w:p>
    <w:p w:rsidR="007C3D3A" w:rsidRPr="00CB55A7" w:rsidRDefault="007C3D3A" w:rsidP="003C2F31">
      <w:pPr>
        <w:jc w:val="center"/>
        <w:rPr>
          <w:rFonts w:ascii="宋体"/>
          <w:b/>
          <w:sz w:val="44"/>
          <w:szCs w:val="44"/>
        </w:rPr>
      </w:pPr>
      <w:r w:rsidRPr="00CB55A7">
        <w:rPr>
          <w:rFonts w:ascii="宋体" w:hAnsi="宋体" w:hint="eastAsia"/>
          <w:b/>
          <w:sz w:val="44"/>
          <w:szCs w:val="44"/>
        </w:rPr>
        <w:t>列入医疗器械注册证后补助分类标准</w:t>
      </w:r>
    </w:p>
    <w:p w:rsidR="007C3D3A" w:rsidRPr="00CB55A7" w:rsidRDefault="007C3D3A" w:rsidP="003C2F31">
      <w:pPr>
        <w:jc w:val="center"/>
        <w:rPr>
          <w:rFonts w:ascii="宋体"/>
          <w:b/>
          <w:sz w:val="28"/>
          <w:szCs w:val="28"/>
        </w:rPr>
      </w:pPr>
    </w:p>
    <w:tbl>
      <w:tblPr>
        <w:tblW w:w="7792" w:type="dxa"/>
        <w:jc w:val="center"/>
        <w:tblInd w:w="91" w:type="dxa"/>
        <w:tblLook w:val="00A0"/>
      </w:tblPr>
      <w:tblGrid>
        <w:gridCol w:w="5160"/>
        <w:gridCol w:w="1356"/>
        <w:gridCol w:w="1276"/>
      </w:tblGrid>
      <w:tr w:rsidR="007C3D3A" w:rsidRPr="00CB55A7" w:rsidTr="00BA5112">
        <w:trPr>
          <w:trHeight w:val="435"/>
          <w:jc w:val="center"/>
        </w:trPr>
        <w:tc>
          <w:tcPr>
            <w:tcW w:w="5160" w:type="dxa"/>
            <w:vMerge w:val="restart"/>
            <w:tcBorders>
              <w:top w:val="single" w:sz="8" w:space="0" w:color="auto"/>
              <w:left w:val="single" w:sz="8" w:space="0" w:color="auto"/>
              <w:bottom w:val="single" w:sz="4" w:space="0" w:color="auto"/>
              <w:right w:val="single" w:sz="4" w:space="0" w:color="auto"/>
            </w:tcBorders>
            <w:noWrap/>
            <w:vAlign w:val="center"/>
          </w:tcPr>
          <w:p w:rsidR="007C3D3A" w:rsidRPr="00CB55A7" w:rsidRDefault="007C3D3A" w:rsidP="003C2F31">
            <w:pPr>
              <w:widowControl/>
              <w:jc w:val="center"/>
              <w:rPr>
                <w:rFonts w:ascii="宋体" w:cs="宋体"/>
                <w:b/>
                <w:bCs/>
                <w:kern w:val="0"/>
                <w:sz w:val="22"/>
              </w:rPr>
            </w:pPr>
            <w:r w:rsidRPr="00CB55A7">
              <w:rPr>
                <w:rFonts w:ascii="宋体" w:hAnsi="宋体" w:cs="宋体" w:hint="eastAsia"/>
                <w:b/>
                <w:bCs/>
                <w:kern w:val="0"/>
                <w:sz w:val="22"/>
              </w:rPr>
              <w:t>医疗器械注册证类别</w:t>
            </w:r>
          </w:p>
        </w:tc>
        <w:tc>
          <w:tcPr>
            <w:tcW w:w="2632" w:type="dxa"/>
            <w:gridSpan w:val="2"/>
            <w:tcBorders>
              <w:top w:val="single" w:sz="8" w:space="0" w:color="auto"/>
              <w:left w:val="nil"/>
              <w:bottom w:val="single" w:sz="4" w:space="0" w:color="auto"/>
              <w:right w:val="single" w:sz="8" w:space="0" w:color="auto"/>
            </w:tcBorders>
            <w:noWrap/>
            <w:vAlign w:val="center"/>
          </w:tcPr>
          <w:p w:rsidR="007C3D3A" w:rsidRPr="00CB55A7" w:rsidRDefault="007C3D3A" w:rsidP="00FC60B0">
            <w:pPr>
              <w:widowControl/>
              <w:jc w:val="center"/>
              <w:rPr>
                <w:rFonts w:ascii="宋体" w:cs="宋体"/>
                <w:b/>
                <w:bCs/>
                <w:kern w:val="0"/>
                <w:sz w:val="22"/>
              </w:rPr>
            </w:pPr>
            <w:r w:rsidRPr="00CB55A7">
              <w:rPr>
                <w:rFonts w:ascii="宋体" w:hAnsi="宋体" w:cs="宋体" w:hint="eastAsia"/>
                <w:b/>
                <w:bCs/>
                <w:kern w:val="0"/>
                <w:sz w:val="22"/>
              </w:rPr>
              <w:t>最高补助额度（万元）</w:t>
            </w:r>
          </w:p>
        </w:tc>
      </w:tr>
      <w:tr w:rsidR="007C3D3A" w:rsidRPr="00CB55A7" w:rsidTr="00BA5112">
        <w:trPr>
          <w:trHeight w:val="435"/>
          <w:jc w:val="center"/>
        </w:trPr>
        <w:tc>
          <w:tcPr>
            <w:tcW w:w="5160" w:type="dxa"/>
            <w:vMerge/>
            <w:tcBorders>
              <w:top w:val="single" w:sz="4" w:space="0" w:color="auto"/>
              <w:left w:val="single" w:sz="8" w:space="0" w:color="auto"/>
              <w:bottom w:val="single" w:sz="4" w:space="0" w:color="auto"/>
              <w:right w:val="single" w:sz="4" w:space="0" w:color="auto"/>
            </w:tcBorders>
            <w:vAlign w:val="center"/>
          </w:tcPr>
          <w:p w:rsidR="007C3D3A" w:rsidRPr="00CB55A7" w:rsidRDefault="007C3D3A" w:rsidP="003C2F31">
            <w:pPr>
              <w:widowControl/>
              <w:jc w:val="left"/>
              <w:rPr>
                <w:rFonts w:ascii="宋体" w:cs="宋体"/>
                <w:b/>
                <w:bCs/>
                <w:kern w:val="0"/>
                <w:sz w:val="22"/>
              </w:rPr>
            </w:pPr>
          </w:p>
        </w:tc>
        <w:tc>
          <w:tcPr>
            <w:tcW w:w="1356" w:type="dxa"/>
            <w:tcBorders>
              <w:top w:val="nil"/>
              <w:left w:val="nil"/>
              <w:bottom w:val="single" w:sz="4" w:space="0" w:color="auto"/>
              <w:right w:val="single" w:sz="4" w:space="0" w:color="auto"/>
            </w:tcBorders>
            <w:noWrap/>
            <w:vAlign w:val="center"/>
          </w:tcPr>
          <w:p w:rsidR="007C3D3A" w:rsidRPr="00CB55A7" w:rsidRDefault="007C3D3A" w:rsidP="003C2F31">
            <w:pPr>
              <w:widowControl/>
              <w:jc w:val="center"/>
              <w:rPr>
                <w:rFonts w:ascii="宋体" w:cs="宋体"/>
                <w:b/>
                <w:bCs/>
                <w:kern w:val="0"/>
                <w:sz w:val="22"/>
              </w:rPr>
            </w:pPr>
            <w:r w:rsidRPr="00CB55A7">
              <w:rPr>
                <w:rFonts w:ascii="宋体" w:hAnsi="宋体" w:cs="宋体" w:hint="eastAsia"/>
                <w:b/>
                <w:bCs/>
                <w:kern w:val="0"/>
                <w:sz w:val="22"/>
              </w:rPr>
              <w:t>三类证</w:t>
            </w:r>
          </w:p>
        </w:tc>
        <w:tc>
          <w:tcPr>
            <w:tcW w:w="1276" w:type="dxa"/>
            <w:tcBorders>
              <w:top w:val="nil"/>
              <w:left w:val="nil"/>
              <w:bottom w:val="single" w:sz="4" w:space="0" w:color="auto"/>
              <w:right w:val="single" w:sz="8" w:space="0" w:color="auto"/>
            </w:tcBorders>
            <w:noWrap/>
            <w:vAlign w:val="center"/>
          </w:tcPr>
          <w:p w:rsidR="007C3D3A" w:rsidRPr="00CB55A7" w:rsidRDefault="007C3D3A" w:rsidP="003C2F31">
            <w:pPr>
              <w:widowControl/>
              <w:jc w:val="center"/>
              <w:rPr>
                <w:rFonts w:ascii="宋体" w:cs="宋体"/>
                <w:b/>
                <w:bCs/>
                <w:kern w:val="0"/>
                <w:sz w:val="22"/>
              </w:rPr>
            </w:pPr>
            <w:r w:rsidRPr="00CB55A7">
              <w:rPr>
                <w:rFonts w:ascii="宋体" w:hAnsi="宋体" w:cs="宋体" w:hint="eastAsia"/>
                <w:b/>
                <w:bCs/>
                <w:kern w:val="0"/>
                <w:sz w:val="22"/>
              </w:rPr>
              <w:t>二类证</w:t>
            </w:r>
          </w:p>
        </w:tc>
      </w:tr>
      <w:tr w:rsidR="007C3D3A" w:rsidRPr="00CB55A7" w:rsidTr="00BA5112">
        <w:trPr>
          <w:trHeight w:val="1530"/>
          <w:jc w:val="center"/>
        </w:trPr>
        <w:tc>
          <w:tcPr>
            <w:tcW w:w="5160" w:type="dxa"/>
            <w:tcBorders>
              <w:top w:val="nil"/>
              <w:left w:val="single" w:sz="8" w:space="0" w:color="auto"/>
              <w:bottom w:val="single" w:sz="4" w:space="0" w:color="auto"/>
              <w:right w:val="single" w:sz="4" w:space="0" w:color="auto"/>
            </w:tcBorders>
            <w:vAlign w:val="center"/>
          </w:tcPr>
          <w:p w:rsidR="007C3D3A" w:rsidRPr="000707F1" w:rsidRDefault="007C3D3A" w:rsidP="003C2F31">
            <w:pPr>
              <w:widowControl/>
              <w:jc w:val="left"/>
              <w:rPr>
                <w:rFonts w:ascii="宋体" w:cs="宋体"/>
                <w:kern w:val="0"/>
                <w:sz w:val="22"/>
              </w:rPr>
            </w:pPr>
            <w:r w:rsidRPr="000707F1">
              <w:rPr>
                <w:rFonts w:ascii="宋体" w:hAnsi="宋体" w:cs="宋体"/>
                <w:kern w:val="0"/>
                <w:sz w:val="22"/>
              </w:rPr>
              <w:t xml:space="preserve">6821 </w:t>
            </w:r>
            <w:r w:rsidRPr="000707F1">
              <w:rPr>
                <w:rFonts w:ascii="宋体" w:hAnsi="宋体" w:cs="宋体" w:hint="eastAsia"/>
                <w:kern w:val="0"/>
                <w:sz w:val="22"/>
              </w:rPr>
              <w:t>医用电子仪器设备</w:t>
            </w:r>
            <w:r w:rsidRPr="000707F1">
              <w:rPr>
                <w:rFonts w:ascii="宋体" w:cs="宋体"/>
                <w:kern w:val="0"/>
                <w:sz w:val="22"/>
              </w:rPr>
              <w:br/>
            </w:r>
            <w:r w:rsidRPr="000707F1">
              <w:rPr>
                <w:rFonts w:ascii="宋体" w:hAnsi="宋体" w:cs="宋体"/>
                <w:kern w:val="0"/>
                <w:sz w:val="22"/>
              </w:rPr>
              <w:t xml:space="preserve">6822 </w:t>
            </w:r>
            <w:r w:rsidRPr="000707F1">
              <w:rPr>
                <w:rFonts w:ascii="宋体" w:hAnsi="宋体" w:cs="宋体" w:hint="eastAsia"/>
                <w:kern w:val="0"/>
                <w:sz w:val="22"/>
              </w:rPr>
              <w:t>医用光学器具、仪器及内窥镜设备</w:t>
            </w:r>
            <w:r w:rsidRPr="000707F1">
              <w:rPr>
                <w:rFonts w:ascii="宋体" w:cs="宋体"/>
                <w:kern w:val="0"/>
                <w:sz w:val="22"/>
              </w:rPr>
              <w:br/>
            </w:r>
            <w:r w:rsidRPr="000707F1">
              <w:rPr>
                <w:rFonts w:ascii="宋体" w:hAnsi="宋体" w:cs="宋体"/>
                <w:kern w:val="0"/>
                <w:sz w:val="22"/>
              </w:rPr>
              <w:t xml:space="preserve">6823 </w:t>
            </w:r>
            <w:r w:rsidRPr="000707F1">
              <w:rPr>
                <w:rFonts w:ascii="宋体" w:hAnsi="宋体" w:cs="宋体" w:hint="eastAsia"/>
                <w:kern w:val="0"/>
                <w:sz w:val="22"/>
              </w:rPr>
              <w:t>医用超声仪器及有关设备</w:t>
            </w:r>
            <w:r w:rsidRPr="000707F1">
              <w:rPr>
                <w:rFonts w:ascii="宋体" w:cs="宋体"/>
                <w:kern w:val="0"/>
                <w:sz w:val="22"/>
              </w:rPr>
              <w:br/>
            </w:r>
            <w:r w:rsidRPr="000707F1">
              <w:rPr>
                <w:rFonts w:ascii="宋体" w:hAnsi="宋体" w:cs="宋体"/>
                <w:kern w:val="0"/>
                <w:sz w:val="22"/>
              </w:rPr>
              <w:t xml:space="preserve">6824 </w:t>
            </w:r>
            <w:r w:rsidRPr="000707F1">
              <w:rPr>
                <w:rFonts w:ascii="宋体" w:hAnsi="宋体" w:cs="宋体" w:hint="eastAsia"/>
                <w:kern w:val="0"/>
                <w:sz w:val="22"/>
              </w:rPr>
              <w:t>医用激光仪器设备</w:t>
            </w:r>
            <w:r w:rsidRPr="000707F1">
              <w:rPr>
                <w:rFonts w:ascii="宋体" w:cs="宋体"/>
                <w:kern w:val="0"/>
                <w:sz w:val="22"/>
              </w:rPr>
              <w:br/>
            </w:r>
            <w:r w:rsidRPr="000707F1">
              <w:rPr>
                <w:rFonts w:ascii="宋体" w:hAnsi="宋体" w:cs="宋体"/>
                <w:kern w:val="0"/>
                <w:sz w:val="22"/>
              </w:rPr>
              <w:t xml:space="preserve">6825 </w:t>
            </w:r>
            <w:r w:rsidRPr="000707F1">
              <w:rPr>
                <w:rFonts w:ascii="宋体" w:hAnsi="宋体" w:cs="宋体" w:hint="eastAsia"/>
                <w:kern w:val="0"/>
                <w:sz w:val="22"/>
              </w:rPr>
              <w:t>医用高频仪器设备</w:t>
            </w:r>
          </w:p>
        </w:tc>
        <w:tc>
          <w:tcPr>
            <w:tcW w:w="1356" w:type="dxa"/>
            <w:tcBorders>
              <w:top w:val="nil"/>
              <w:left w:val="nil"/>
              <w:bottom w:val="single" w:sz="4" w:space="0" w:color="auto"/>
              <w:right w:val="single" w:sz="4" w:space="0" w:color="auto"/>
            </w:tcBorders>
            <w:noWrap/>
            <w:vAlign w:val="center"/>
          </w:tcPr>
          <w:p w:rsidR="007C3D3A" w:rsidRPr="008646D2" w:rsidRDefault="007C3D3A" w:rsidP="003C2F31">
            <w:pPr>
              <w:widowControl/>
              <w:jc w:val="center"/>
              <w:rPr>
                <w:rFonts w:ascii="宋体" w:cs="宋体"/>
                <w:kern w:val="0"/>
                <w:sz w:val="22"/>
              </w:rPr>
            </w:pPr>
            <w:r w:rsidRPr="008646D2">
              <w:rPr>
                <w:rFonts w:ascii="宋体" w:hAnsi="宋体" w:cs="宋体"/>
                <w:kern w:val="0"/>
                <w:sz w:val="22"/>
              </w:rPr>
              <w:t>60</w:t>
            </w:r>
          </w:p>
        </w:tc>
        <w:tc>
          <w:tcPr>
            <w:tcW w:w="1276" w:type="dxa"/>
            <w:tcBorders>
              <w:top w:val="nil"/>
              <w:left w:val="nil"/>
              <w:bottom w:val="single" w:sz="4" w:space="0" w:color="auto"/>
              <w:right w:val="single" w:sz="8" w:space="0" w:color="auto"/>
            </w:tcBorders>
            <w:noWrap/>
            <w:vAlign w:val="center"/>
          </w:tcPr>
          <w:p w:rsidR="007C3D3A" w:rsidRPr="008646D2" w:rsidRDefault="007C3D3A" w:rsidP="003C2F31">
            <w:pPr>
              <w:widowControl/>
              <w:jc w:val="center"/>
              <w:rPr>
                <w:rFonts w:ascii="宋体" w:cs="宋体"/>
                <w:kern w:val="0"/>
                <w:sz w:val="22"/>
              </w:rPr>
            </w:pPr>
            <w:r w:rsidRPr="008646D2">
              <w:rPr>
                <w:rFonts w:ascii="宋体" w:hAnsi="宋体" w:cs="宋体"/>
                <w:kern w:val="0"/>
                <w:sz w:val="22"/>
              </w:rPr>
              <w:t>30</w:t>
            </w:r>
          </w:p>
        </w:tc>
      </w:tr>
      <w:tr w:rsidR="007C3D3A" w:rsidRPr="00CB55A7" w:rsidTr="00BA5112">
        <w:trPr>
          <w:trHeight w:val="675"/>
          <w:jc w:val="center"/>
        </w:trPr>
        <w:tc>
          <w:tcPr>
            <w:tcW w:w="5160" w:type="dxa"/>
            <w:tcBorders>
              <w:top w:val="nil"/>
              <w:left w:val="single" w:sz="8" w:space="0" w:color="auto"/>
              <w:bottom w:val="single" w:sz="4" w:space="0" w:color="auto"/>
              <w:right w:val="single" w:sz="4" w:space="0" w:color="auto"/>
            </w:tcBorders>
            <w:vAlign w:val="center"/>
          </w:tcPr>
          <w:p w:rsidR="007C3D3A" w:rsidRPr="000707F1" w:rsidRDefault="007C3D3A" w:rsidP="003C2F31">
            <w:pPr>
              <w:widowControl/>
              <w:jc w:val="left"/>
              <w:rPr>
                <w:rFonts w:ascii="宋体" w:cs="宋体"/>
                <w:kern w:val="0"/>
                <w:sz w:val="22"/>
              </w:rPr>
            </w:pPr>
            <w:r w:rsidRPr="000707F1">
              <w:rPr>
                <w:rFonts w:ascii="宋体" w:hAnsi="宋体" w:cs="宋体"/>
                <w:kern w:val="0"/>
                <w:sz w:val="22"/>
              </w:rPr>
              <w:t xml:space="preserve">6826 </w:t>
            </w:r>
            <w:r w:rsidRPr="000707F1">
              <w:rPr>
                <w:rFonts w:ascii="宋体" w:hAnsi="宋体" w:cs="宋体" w:hint="eastAsia"/>
                <w:kern w:val="0"/>
                <w:sz w:val="22"/>
              </w:rPr>
              <w:t>物理治疗设备</w:t>
            </w:r>
            <w:r w:rsidRPr="000707F1">
              <w:rPr>
                <w:rFonts w:ascii="宋体" w:cs="宋体"/>
                <w:kern w:val="0"/>
                <w:sz w:val="22"/>
              </w:rPr>
              <w:br/>
            </w:r>
            <w:r w:rsidRPr="000707F1">
              <w:rPr>
                <w:rFonts w:ascii="宋体" w:hAnsi="宋体" w:cs="宋体"/>
                <w:kern w:val="0"/>
                <w:sz w:val="22"/>
              </w:rPr>
              <w:t xml:space="preserve">6827 </w:t>
            </w:r>
            <w:r w:rsidRPr="000707F1">
              <w:rPr>
                <w:rFonts w:ascii="宋体" w:hAnsi="宋体" w:cs="宋体" w:hint="eastAsia"/>
                <w:kern w:val="0"/>
                <w:sz w:val="22"/>
              </w:rPr>
              <w:t>中医器械</w:t>
            </w:r>
          </w:p>
        </w:tc>
        <w:tc>
          <w:tcPr>
            <w:tcW w:w="1356" w:type="dxa"/>
            <w:tcBorders>
              <w:top w:val="nil"/>
              <w:left w:val="nil"/>
              <w:bottom w:val="single" w:sz="4" w:space="0" w:color="auto"/>
              <w:right w:val="single" w:sz="4" w:space="0" w:color="auto"/>
            </w:tcBorders>
            <w:noWrap/>
            <w:vAlign w:val="center"/>
          </w:tcPr>
          <w:p w:rsidR="007C3D3A" w:rsidRPr="008646D2" w:rsidRDefault="008646D2" w:rsidP="003C2F31">
            <w:pPr>
              <w:widowControl/>
              <w:jc w:val="center"/>
              <w:rPr>
                <w:rFonts w:ascii="宋体" w:cs="宋体"/>
                <w:kern w:val="0"/>
                <w:sz w:val="22"/>
              </w:rPr>
            </w:pPr>
            <w:r w:rsidRPr="008646D2">
              <w:rPr>
                <w:rFonts w:ascii="宋体" w:hAnsi="宋体" w:cs="宋体" w:hint="eastAsia"/>
                <w:kern w:val="0"/>
                <w:sz w:val="22"/>
              </w:rPr>
              <w:t>20</w:t>
            </w:r>
          </w:p>
        </w:tc>
        <w:tc>
          <w:tcPr>
            <w:tcW w:w="1276" w:type="dxa"/>
            <w:tcBorders>
              <w:top w:val="nil"/>
              <w:left w:val="nil"/>
              <w:bottom w:val="single" w:sz="4" w:space="0" w:color="auto"/>
              <w:right w:val="single" w:sz="8" w:space="0" w:color="auto"/>
            </w:tcBorders>
            <w:noWrap/>
            <w:vAlign w:val="center"/>
          </w:tcPr>
          <w:p w:rsidR="007C3D3A" w:rsidRPr="008646D2" w:rsidRDefault="008646D2" w:rsidP="003C2F31">
            <w:pPr>
              <w:widowControl/>
              <w:jc w:val="center"/>
              <w:rPr>
                <w:rFonts w:ascii="宋体" w:cs="宋体"/>
                <w:kern w:val="0"/>
                <w:sz w:val="22"/>
              </w:rPr>
            </w:pPr>
            <w:r w:rsidRPr="008646D2">
              <w:rPr>
                <w:rFonts w:ascii="宋体" w:hAnsi="宋体" w:cs="宋体" w:hint="eastAsia"/>
                <w:kern w:val="0"/>
                <w:sz w:val="22"/>
              </w:rPr>
              <w:t>10</w:t>
            </w:r>
          </w:p>
        </w:tc>
      </w:tr>
      <w:tr w:rsidR="007C3D3A" w:rsidRPr="00CB55A7" w:rsidTr="00BA5112">
        <w:trPr>
          <w:trHeight w:val="1455"/>
          <w:jc w:val="center"/>
        </w:trPr>
        <w:tc>
          <w:tcPr>
            <w:tcW w:w="5160" w:type="dxa"/>
            <w:tcBorders>
              <w:top w:val="nil"/>
              <w:left w:val="single" w:sz="8" w:space="0" w:color="auto"/>
              <w:bottom w:val="single" w:sz="4" w:space="0" w:color="auto"/>
              <w:right w:val="single" w:sz="4" w:space="0" w:color="auto"/>
            </w:tcBorders>
            <w:vAlign w:val="center"/>
          </w:tcPr>
          <w:p w:rsidR="007C3D3A" w:rsidRPr="000707F1" w:rsidRDefault="007C3D3A" w:rsidP="003C2F31">
            <w:pPr>
              <w:widowControl/>
              <w:jc w:val="left"/>
              <w:rPr>
                <w:rFonts w:ascii="宋体" w:cs="宋体"/>
                <w:kern w:val="0"/>
                <w:sz w:val="22"/>
              </w:rPr>
            </w:pPr>
            <w:r w:rsidRPr="000707F1">
              <w:rPr>
                <w:rFonts w:ascii="宋体" w:hAnsi="宋体" w:cs="宋体"/>
                <w:kern w:val="0"/>
                <w:sz w:val="22"/>
              </w:rPr>
              <w:t xml:space="preserve">6828 </w:t>
            </w:r>
            <w:r w:rsidRPr="000707F1">
              <w:rPr>
                <w:rFonts w:ascii="宋体" w:hAnsi="宋体" w:cs="宋体" w:hint="eastAsia"/>
                <w:kern w:val="0"/>
                <w:sz w:val="22"/>
              </w:rPr>
              <w:t>医用磁共振设备</w:t>
            </w:r>
            <w:r w:rsidRPr="000707F1">
              <w:rPr>
                <w:rFonts w:ascii="宋体" w:cs="宋体"/>
                <w:kern w:val="0"/>
                <w:sz w:val="22"/>
              </w:rPr>
              <w:br/>
            </w:r>
            <w:r w:rsidRPr="000707F1">
              <w:rPr>
                <w:rFonts w:ascii="宋体" w:hAnsi="宋体" w:cs="宋体"/>
                <w:kern w:val="0"/>
                <w:sz w:val="22"/>
              </w:rPr>
              <w:t xml:space="preserve">6830 </w:t>
            </w:r>
            <w:r w:rsidRPr="000707F1">
              <w:rPr>
                <w:rFonts w:ascii="宋体" w:hAnsi="宋体" w:cs="宋体" w:hint="eastAsia"/>
                <w:kern w:val="0"/>
                <w:sz w:val="22"/>
              </w:rPr>
              <w:t>医用</w:t>
            </w:r>
            <w:r w:rsidRPr="000707F1">
              <w:rPr>
                <w:rFonts w:ascii="宋体" w:hAnsi="宋体" w:cs="宋体"/>
                <w:kern w:val="0"/>
                <w:sz w:val="22"/>
              </w:rPr>
              <w:t>X</w:t>
            </w:r>
            <w:r w:rsidRPr="000707F1">
              <w:rPr>
                <w:rFonts w:ascii="宋体" w:hAnsi="宋体" w:cs="宋体" w:hint="eastAsia"/>
                <w:kern w:val="0"/>
                <w:sz w:val="22"/>
              </w:rPr>
              <w:t>射线设备</w:t>
            </w:r>
            <w:r w:rsidRPr="000707F1">
              <w:rPr>
                <w:rFonts w:ascii="宋体" w:cs="宋体"/>
                <w:kern w:val="0"/>
                <w:sz w:val="22"/>
              </w:rPr>
              <w:br/>
            </w:r>
            <w:r w:rsidRPr="000707F1">
              <w:rPr>
                <w:rFonts w:ascii="宋体" w:hAnsi="宋体" w:cs="宋体"/>
                <w:kern w:val="0"/>
                <w:sz w:val="22"/>
              </w:rPr>
              <w:t xml:space="preserve">6831 </w:t>
            </w:r>
            <w:r w:rsidRPr="000707F1">
              <w:rPr>
                <w:rFonts w:ascii="宋体" w:hAnsi="宋体" w:cs="宋体" w:hint="eastAsia"/>
                <w:kern w:val="0"/>
                <w:sz w:val="22"/>
              </w:rPr>
              <w:t>医用</w:t>
            </w:r>
            <w:r w:rsidRPr="000707F1">
              <w:rPr>
                <w:rFonts w:ascii="宋体" w:hAnsi="宋体" w:cs="宋体"/>
                <w:kern w:val="0"/>
                <w:sz w:val="22"/>
              </w:rPr>
              <w:t>X</w:t>
            </w:r>
            <w:r w:rsidRPr="000707F1">
              <w:rPr>
                <w:rFonts w:ascii="宋体" w:hAnsi="宋体" w:cs="宋体" w:hint="eastAsia"/>
                <w:kern w:val="0"/>
                <w:sz w:val="22"/>
              </w:rPr>
              <w:t>射线附属设备及部件</w:t>
            </w:r>
            <w:r w:rsidRPr="000707F1">
              <w:rPr>
                <w:rFonts w:ascii="宋体" w:cs="宋体"/>
                <w:kern w:val="0"/>
                <w:sz w:val="22"/>
              </w:rPr>
              <w:br/>
            </w:r>
            <w:r w:rsidRPr="000707F1">
              <w:rPr>
                <w:rFonts w:ascii="宋体" w:hAnsi="宋体" w:cs="宋体"/>
                <w:kern w:val="0"/>
                <w:sz w:val="22"/>
              </w:rPr>
              <w:t xml:space="preserve">6832 </w:t>
            </w:r>
            <w:r w:rsidRPr="000707F1">
              <w:rPr>
                <w:rFonts w:ascii="宋体" w:hAnsi="宋体" w:cs="宋体" w:hint="eastAsia"/>
                <w:kern w:val="0"/>
                <w:sz w:val="22"/>
              </w:rPr>
              <w:t>医用高能射线设备</w:t>
            </w:r>
            <w:r w:rsidRPr="000707F1">
              <w:rPr>
                <w:rFonts w:ascii="宋体" w:cs="宋体"/>
                <w:kern w:val="0"/>
                <w:sz w:val="22"/>
              </w:rPr>
              <w:br/>
            </w:r>
            <w:r w:rsidRPr="000707F1">
              <w:rPr>
                <w:rFonts w:ascii="宋体" w:hAnsi="宋体" w:cs="宋体"/>
                <w:kern w:val="0"/>
                <w:sz w:val="22"/>
              </w:rPr>
              <w:t xml:space="preserve">6833 </w:t>
            </w:r>
            <w:r w:rsidRPr="000707F1">
              <w:rPr>
                <w:rFonts w:ascii="宋体" w:hAnsi="宋体" w:cs="宋体" w:hint="eastAsia"/>
                <w:kern w:val="0"/>
                <w:sz w:val="22"/>
              </w:rPr>
              <w:t>医用核素设备</w:t>
            </w:r>
          </w:p>
        </w:tc>
        <w:tc>
          <w:tcPr>
            <w:tcW w:w="1356" w:type="dxa"/>
            <w:tcBorders>
              <w:top w:val="nil"/>
              <w:left w:val="nil"/>
              <w:bottom w:val="single" w:sz="4" w:space="0" w:color="auto"/>
              <w:right w:val="single" w:sz="4" w:space="0" w:color="auto"/>
            </w:tcBorders>
            <w:noWrap/>
            <w:vAlign w:val="center"/>
          </w:tcPr>
          <w:p w:rsidR="007C3D3A" w:rsidRPr="008646D2" w:rsidRDefault="00E95EA5" w:rsidP="003C2F31">
            <w:pPr>
              <w:widowControl/>
              <w:jc w:val="center"/>
              <w:rPr>
                <w:rFonts w:ascii="宋体" w:cs="宋体"/>
                <w:kern w:val="0"/>
                <w:sz w:val="22"/>
              </w:rPr>
            </w:pPr>
            <w:r w:rsidRPr="008646D2">
              <w:rPr>
                <w:rFonts w:ascii="宋体" w:hAnsi="宋体" w:cs="宋体" w:hint="eastAsia"/>
                <w:kern w:val="0"/>
                <w:sz w:val="22"/>
              </w:rPr>
              <w:t>60</w:t>
            </w:r>
          </w:p>
        </w:tc>
        <w:tc>
          <w:tcPr>
            <w:tcW w:w="1276" w:type="dxa"/>
            <w:tcBorders>
              <w:top w:val="nil"/>
              <w:left w:val="nil"/>
              <w:bottom w:val="single" w:sz="4" w:space="0" w:color="auto"/>
              <w:right w:val="single" w:sz="8" w:space="0" w:color="auto"/>
            </w:tcBorders>
            <w:noWrap/>
            <w:vAlign w:val="center"/>
          </w:tcPr>
          <w:p w:rsidR="007C3D3A" w:rsidRPr="008646D2" w:rsidRDefault="00E95EA5" w:rsidP="003C2F31">
            <w:pPr>
              <w:widowControl/>
              <w:jc w:val="center"/>
              <w:rPr>
                <w:rFonts w:ascii="宋体" w:cs="宋体"/>
                <w:kern w:val="0"/>
                <w:sz w:val="22"/>
              </w:rPr>
            </w:pPr>
            <w:r w:rsidRPr="008646D2">
              <w:rPr>
                <w:rFonts w:ascii="宋体" w:hAnsi="宋体" w:cs="宋体" w:hint="eastAsia"/>
                <w:kern w:val="0"/>
                <w:sz w:val="22"/>
              </w:rPr>
              <w:t>30</w:t>
            </w:r>
          </w:p>
        </w:tc>
      </w:tr>
      <w:tr w:rsidR="007C3D3A" w:rsidRPr="00CB55A7" w:rsidTr="00BA5112">
        <w:trPr>
          <w:trHeight w:val="345"/>
          <w:jc w:val="center"/>
        </w:trPr>
        <w:tc>
          <w:tcPr>
            <w:tcW w:w="5160" w:type="dxa"/>
            <w:tcBorders>
              <w:top w:val="nil"/>
              <w:left w:val="single" w:sz="8" w:space="0" w:color="auto"/>
              <w:bottom w:val="single" w:sz="4" w:space="0" w:color="auto"/>
              <w:right w:val="single" w:sz="4" w:space="0" w:color="auto"/>
            </w:tcBorders>
            <w:vAlign w:val="center"/>
          </w:tcPr>
          <w:p w:rsidR="007C3D3A" w:rsidRPr="000707F1" w:rsidRDefault="007C3D3A" w:rsidP="003C2F31">
            <w:pPr>
              <w:widowControl/>
              <w:jc w:val="left"/>
              <w:rPr>
                <w:rFonts w:ascii="宋体" w:cs="宋体"/>
                <w:kern w:val="0"/>
                <w:sz w:val="22"/>
              </w:rPr>
            </w:pPr>
            <w:r w:rsidRPr="000707F1">
              <w:rPr>
                <w:rFonts w:ascii="宋体" w:hAnsi="宋体" w:cs="宋体"/>
                <w:kern w:val="0"/>
                <w:sz w:val="22"/>
              </w:rPr>
              <w:t xml:space="preserve">6840 </w:t>
            </w:r>
            <w:r w:rsidRPr="000707F1">
              <w:rPr>
                <w:rFonts w:ascii="宋体" w:hAnsi="宋体" w:cs="宋体" w:hint="eastAsia"/>
                <w:kern w:val="0"/>
                <w:sz w:val="22"/>
              </w:rPr>
              <w:t>临床检验分析仪器（不包括体外诊断试剂）</w:t>
            </w:r>
          </w:p>
        </w:tc>
        <w:tc>
          <w:tcPr>
            <w:tcW w:w="1356" w:type="dxa"/>
            <w:tcBorders>
              <w:top w:val="nil"/>
              <w:left w:val="nil"/>
              <w:bottom w:val="single" w:sz="4" w:space="0" w:color="auto"/>
              <w:right w:val="single" w:sz="4" w:space="0" w:color="auto"/>
            </w:tcBorders>
            <w:noWrap/>
            <w:vAlign w:val="center"/>
          </w:tcPr>
          <w:p w:rsidR="007C3D3A" w:rsidRPr="008646D2" w:rsidRDefault="001B02BA" w:rsidP="003C2F31">
            <w:pPr>
              <w:widowControl/>
              <w:jc w:val="center"/>
              <w:rPr>
                <w:rFonts w:ascii="宋体" w:cs="宋体"/>
                <w:kern w:val="0"/>
                <w:sz w:val="22"/>
              </w:rPr>
            </w:pPr>
            <w:r w:rsidRPr="008646D2">
              <w:rPr>
                <w:rFonts w:ascii="宋体" w:hAnsi="宋体" w:cs="宋体" w:hint="eastAsia"/>
                <w:kern w:val="0"/>
                <w:sz w:val="22"/>
              </w:rPr>
              <w:t>60</w:t>
            </w:r>
          </w:p>
        </w:tc>
        <w:tc>
          <w:tcPr>
            <w:tcW w:w="1276" w:type="dxa"/>
            <w:tcBorders>
              <w:top w:val="nil"/>
              <w:left w:val="nil"/>
              <w:bottom w:val="single" w:sz="4" w:space="0" w:color="auto"/>
              <w:right w:val="single" w:sz="8" w:space="0" w:color="auto"/>
            </w:tcBorders>
            <w:noWrap/>
            <w:vAlign w:val="center"/>
          </w:tcPr>
          <w:p w:rsidR="007C3D3A" w:rsidRPr="008646D2" w:rsidRDefault="007C3D3A" w:rsidP="003C2F31">
            <w:pPr>
              <w:widowControl/>
              <w:jc w:val="center"/>
              <w:rPr>
                <w:rFonts w:ascii="宋体" w:cs="宋体"/>
                <w:kern w:val="0"/>
                <w:sz w:val="22"/>
              </w:rPr>
            </w:pPr>
            <w:r w:rsidRPr="008646D2">
              <w:rPr>
                <w:rFonts w:ascii="宋体" w:hAnsi="宋体" w:cs="宋体"/>
                <w:kern w:val="0"/>
                <w:sz w:val="22"/>
              </w:rPr>
              <w:t>30</w:t>
            </w:r>
          </w:p>
        </w:tc>
      </w:tr>
      <w:tr w:rsidR="007C3D3A" w:rsidRPr="00CB55A7" w:rsidTr="00BA5112">
        <w:trPr>
          <w:trHeight w:val="345"/>
          <w:jc w:val="center"/>
        </w:trPr>
        <w:tc>
          <w:tcPr>
            <w:tcW w:w="5160" w:type="dxa"/>
            <w:tcBorders>
              <w:top w:val="nil"/>
              <w:left w:val="single" w:sz="8" w:space="0" w:color="auto"/>
              <w:bottom w:val="single" w:sz="4" w:space="0" w:color="auto"/>
              <w:right w:val="single" w:sz="4" w:space="0" w:color="auto"/>
            </w:tcBorders>
            <w:vAlign w:val="center"/>
          </w:tcPr>
          <w:p w:rsidR="007C3D3A" w:rsidRPr="000707F1" w:rsidRDefault="007C3D3A" w:rsidP="003C2F31">
            <w:pPr>
              <w:widowControl/>
              <w:jc w:val="left"/>
              <w:rPr>
                <w:rFonts w:ascii="宋体" w:cs="宋体"/>
                <w:kern w:val="0"/>
                <w:sz w:val="22"/>
              </w:rPr>
            </w:pPr>
            <w:r w:rsidRPr="000707F1">
              <w:rPr>
                <w:rFonts w:ascii="宋体" w:hAnsi="宋体" w:cs="宋体"/>
                <w:kern w:val="0"/>
                <w:sz w:val="22"/>
              </w:rPr>
              <w:t xml:space="preserve">6840 </w:t>
            </w:r>
            <w:r w:rsidRPr="000707F1">
              <w:rPr>
                <w:rFonts w:ascii="宋体" w:hAnsi="宋体" w:cs="宋体" w:hint="eastAsia"/>
                <w:kern w:val="0"/>
                <w:sz w:val="22"/>
              </w:rPr>
              <w:t>体外诊断试剂</w:t>
            </w:r>
          </w:p>
        </w:tc>
        <w:tc>
          <w:tcPr>
            <w:tcW w:w="1356" w:type="dxa"/>
            <w:tcBorders>
              <w:top w:val="nil"/>
              <w:left w:val="nil"/>
              <w:bottom w:val="single" w:sz="4" w:space="0" w:color="auto"/>
              <w:right w:val="single" w:sz="4" w:space="0" w:color="auto"/>
            </w:tcBorders>
            <w:noWrap/>
            <w:vAlign w:val="center"/>
          </w:tcPr>
          <w:p w:rsidR="007C3D3A" w:rsidRPr="008646D2" w:rsidRDefault="000707F1" w:rsidP="003C2F31">
            <w:pPr>
              <w:widowControl/>
              <w:jc w:val="center"/>
              <w:rPr>
                <w:rFonts w:ascii="宋体" w:cs="宋体"/>
                <w:kern w:val="0"/>
                <w:sz w:val="22"/>
              </w:rPr>
            </w:pPr>
            <w:r w:rsidRPr="008646D2">
              <w:rPr>
                <w:rFonts w:ascii="宋体" w:hAnsi="宋体" w:cs="宋体" w:hint="eastAsia"/>
                <w:kern w:val="0"/>
                <w:sz w:val="22"/>
              </w:rPr>
              <w:t>20</w:t>
            </w:r>
          </w:p>
        </w:tc>
        <w:tc>
          <w:tcPr>
            <w:tcW w:w="1276" w:type="dxa"/>
            <w:tcBorders>
              <w:top w:val="nil"/>
              <w:left w:val="nil"/>
              <w:bottom w:val="single" w:sz="4" w:space="0" w:color="auto"/>
              <w:right w:val="single" w:sz="8" w:space="0" w:color="auto"/>
            </w:tcBorders>
            <w:noWrap/>
            <w:vAlign w:val="center"/>
          </w:tcPr>
          <w:p w:rsidR="007C3D3A" w:rsidRPr="008646D2" w:rsidRDefault="000707F1" w:rsidP="003C2F31">
            <w:pPr>
              <w:widowControl/>
              <w:jc w:val="center"/>
              <w:rPr>
                <w:rFonts w:ascii="宋体" w:cs="宋体"/>
                <w:kern w:val="0"/>
                <w:sz w:val="22"/>
              </w:rPr>
            </w:pPr>
            <w:r w:rsidRPr="008646D2">
              <w:rPr>
                <w:rFonts w:ascii="宋体" w:hAnsi="宋体" w:cs="宋体" w:hint="eastAsia"/>
                <w:kern w:val="0"/>
                <w:sz w:val="22"/>
              </w:rPr>
              <w:t>10</w:t>
            </w:r>
          </w:p>
        </w:tc>
      </w:tr>
      <w:tr w:rsidR="007C3D3A" w:rsidRPr="00CB55A7" w:rsidTr="00BA5112">
        <w:trPr>
          <w:trHeight w:val="345"/>
          <w:jc w:val="center"/>
        </w:trPr>
        <w:tc>
          <w:tcPr>
            <w:tcW w:w="5160" w:type="dxa"/>
            <w:tcBorders>
              <w:top w:val="nil"/>
              <w:left w:val="single" w:sz="8" w:space="0" w:color="auto"/>
              <w:bottom w:val="single" w:sz="4" w:space="0" w:color="auto"/>
              <w:right w:val="single" w:sz="4" w:space="0" w:color="auto"/>
            </w:tcBorders>
            <w:vAlign w:val="center"/>
          </w:tcPr>
          <w:p w:rsidR="007C3D3A" w:rsidRPr="000707F1" w:rsidRDefault="007C3D3A" w:rsidP="003C2F31">
            <w:pPr>
              <w:widowControl/>
              <w:jc w:val="left"/>
              <w:rPr>
                <w:rFonts w:ascii="宋体" w:cs="宋体"/>
                <w:kern w:val="0"/>
                <w:sz w:val="22"/>
              </w:rPr>
            </w:pPr>
            <w:r w:rsidRPr="000707F1">
              <w:rPr>
                <w:rFonts w:ascii="宋体" w:hAnsi="宋体" w:cs="宋体"/>
                <w:kern w:val="0"/>
                <w:sz w:val="22"/>
              </w:rPr>
              <w:t xml:space="preserve">6845 </w:t>
            </w:r>
            <w:r w:rsidRPr="000707F1">
              <w:rPr>
                <w:rFonts w:ascii="宋体" w:hAnsi="宋体" w:cs="宋体" w:hint="eastAsia"/>
                <w:kern w:val="0"/>
                <w:sz w:val="22"/>
              </w:rPr>
              <w:t>体外循环及血液处理设备</w:t>
            </w:r>
          </w:p>
        </w:tc>
        <w:tc>
          <w:tcPr>
            <w:tcW w:w="1356" w:type="dxa"/>
            <w:tcBorders>
              <w:top w:val="nil"/>
              <w:left w:val="nil"/>
              <w:bottom w:val="single" w:sz="4" w:space="0" w:color="auto"/>
              <w:right w:val="single" w:sz="4" w:space="0" w:color="auto"/>
            </w:tcBorders>
            <w:noWrap/>
            <w:vAlign w:val="center"/>
          </w:tcPr>
          <w:p w:rsidR="007C3D3A" w:rsidRPr="008646D2" w:rsidRDefault="008646D2" w:rsidP="003C2F31">
            <w:pPr>
              <w:widowControl/>
              <w:jc w:val="center"/>
              <w:rPr>
                <w:rFonts w:ascii="宋体" w:cs="宋体"/>
                <w:kern w:val="0"/>
                <w:sz w:val="22"/>
              </w:rPr>
            </w:pPr>
            <w:r w:rsidRPr="008646D2">
              <w:rPr>
                <w:rFonts w:ascii="宋体" w:hAnsi="宋体" w:cs="宋体" w:hint="eastAsia"/>
                <w:kern w:val="0"/>
                <w:sz w:val="22"/>
              </w:rPr>
              <w:t>40</w:t>
            </w:r>
          </w:p>
        </w:tc>
        <w:tc>
          <w:tcPr>
            <w:tcW w:w="1276" w:type="dxa"/>
            <w:tcBorders>
              <w:top w:val="nil"/>
              <w:left w:val="nil"/>
              <w:bottom w:val="single" w:sz="4" w:space="0" w:color="auto"/>
              <w:right w:val="single" w:sz="8" w:space="0" w:color="auto"/>
            </w:tcBorders>
            <w:noWrap/>
            <w:vAlign w:val="center"/>
          </w:tcPr>
          <w:p w:rsidR="007C3D3A" w:rsidRPr="008646D2" w:rsidRDefault="008646D2" w:rsidP="003C2F31">
            <w:pPr>
              <w:widowControl/>
              <w:jc w:val="center"/>
              <w:rPr>
                <w:rFonts w:ascii="宋体" w:cs="宋体"/>
                <w:kern w:val="0"/>
                <w:sz w:val="22"/>
              </w:rPr>
            </w:pPr>
            <w:r w:rsidRPr="008646D2">
              <w:rPr>
                <w:rFonts w:ascii="宋体" w:hAnsi="宋体" w:cs="宋体" w:hint="eastAsia"/>
                <w:kern w:val="0"/>
                <w:sz w:val="22"/>
              </w:rPr>
              <w:t>20</w:t>
            </w:r>
          </w:p>
        </w:tc>
      </w:tr>
      <w:tr w:rsidR="007C3D3A" w:rsidRPr="00CB55A7" w:rsidTr="00BA5112">
        <w:trPr>
          <w:trHeight w:val="345"/>
          <w:jc w:val="center"/>
        </w:trPr>
        <w:tc>
          <w:tcPr>
            <w:tcW w:w="5160" w:type="dxa"/>
            <w:tcBorders>
              <w:top w:val="nil"/>
              <w:left w:val="single" w:sz="8" w:space="0" w:color="auto"/>
              <w:bottom w:val="single" w:sz="4" w:space="0" w:color="auto"/>
              <w:right w:val="single" w:sz="4" w:space="0" w:color="auto"/>
            </w:tcBorders>
            <w:vAlign w:val="center"/>
          </w:tcPr>
          <w:p w:rsidR="007C3D3A" w:rsidRPr="000707F1" w:rsidRDefault="007C3D3A" w:rsidP="008D4A99">
            <w:pPr>
              <w:widowControl/>
              <w:jc w:val="left"/>
              <w:rPr>
                <w:rFonts w:ascii="宋体" w:cs="宋体"/>
                <w:kern w:val="0"/>
                <w:sz w:val="22"/>
              </w:rPr>
            </w:pPr>
            <w:r w:rsidRPr="000707F1">
              <w:rPr>
                <w:rFonts w:ascii="宋体" w:hAnsi="宋体" w:cs="宋体"/>
                <w:kern w:val="0"/>
                <w:sz w:val="22"/>
              </w:rPr>
              <w:t>6846</w:t>
            </w:r>
            <w:r w:rsidRPr="000707F1">
              <w:rPr>
                <w:rFonts w:ascii="宋体" w:hAnsi="宋体" w:cs="宋体" w:hint="eastAsia"/>
                <w:kern w:val="0"/>
                <w:sz w:val="22"/>
              </w:rPr>
              <w:t>器官辅助装置</w:t>
            </w:r>
          </w:p>
        </w:tc>
        <w:tc>
          <w:tcPr>
            <w:tcW w:w="1356" w:type="dxa"/>
            <w:tcBorders>
              <w:top w:val="nil"/>
              <w:left w:val="nil"/>
              <w:bottom w:val="single" w:sz="4" w:space="0" w:color="auto"/>
              <w:right w:val="single" w:sz="4" w:space="0" w:color="auto"/>
            </w:tcBorders>
            <w:noWrap/>
            <w:vAlign w:val="center"/>
          </w:tcPr>
          <w:p w:rsidR="007C3D3A" w:rsidRPr="008646D2" w:rsidRDefault="00561DB3" w:rsidP="008C1E0F">
            <w:pPr>
              <w:widowControl/>
              <w:jc w:val="center"/>
              <w:rPr>
                <w:rFonts w:ascii="宋体" w:cs="宋体"/>
                <w:kern w:val="0"/>
                <w:sz w:val="22"/>
              </w:rPr>
            </w:pPr>
            <w:r w:rsidRPr="008646D2">
              <w:rPr>
                <w:rFonts w:ascii="宋体" w:hAnsi="宋体" w:cs="宋体" w:hint="eastAsia"/>
                <w:kern w:val="0"/>
                <w:sz w:val="22"/>
              </w:rPr>
              <w:t>40</w:t>
            </w:r>
          </w:p>
        </w:tc>
        <w:tc>
          <w:tcPr>
            <w:tcW w:w="1276" w:type="dxa"/>
            <w:tcBorders>
              <w:top w:val="nil"/>
              <w:left w:val="nil"/>
              <w:bottom w:val="single" w:sz="4" w:space="0" w:color="auto"/>
              <w:right w:val="single" w:sz="8" w:space="0" w:color="auto"/>
            </w:tcBorders>
            <w:noWrap/>
            <w:vAlign w:val="center"/>
          </w:tcPr>
          <w:p w:rsidR="007C3D3A" w:rsidRPr="008646D2" w:rsidRDefault="00561DB3" w:rsidP="003C2F31">
            <w:pPr>
              <w:widowControl/>
              <w:jc w:val="center"/>
              <w:rPr>
                <w:rFonts w:ascii="宋体" w:cs="宋体"/>
                <w:kern w:val="0"/>
                <w:sz w:val="22"/>
              </w:rPr>
            </w:pPr>
            <w:r w:rsidRPr="008646D2">
              <w:rPr>
                <w:rFonts w:ascii="宋体" w:hAnsi="宋体" w:cs="宋体" w:hint="eastAsia"/>
                <w:kern w:val="0"/>
                <w:sz w:val="22"/>
              </w:rPr>
              <w:t>20</w:t>
            </w:r>
          </w:p>
        </w:tc>
      </w:tr>
      <w:tr w:rsidR="007C3D3A" w:rsidRPr="00CB55A7" w:rsidTr="00BA5112">
        <w:trPr>
          <w:trHeight w:val="345"/>
          <w:jc w:val="center"/>
        </w:trPr>
        <w:tc>
          <w:tcPr>
            <w:tcW w:w="5160" w:type="dxa"/>
            <w:tcBorders>
              <w:top w:val="nil"/>
              <w:left w:val="single" w:sz="8" w:space="0" w:color="auto"/>
              <w:bottom w:val="single" w:sz="4" w:space="0" w:color="auto"/>
              <w:right w:val="single" w:sz="4" w:space="0" w:color="auto"/>
            </w:tcBorders>
            <w:vAlign w:val="center"/>
          </w:tcPr>
          <w:p w:rsidR="007C3D3A" w:rsidRPr="000707F1" w:rsidRDefault="007C3D3A" w:rsidP="003C2F31">
            <w:pPr>
              <w:widowControl/>
              <w:jc w:val="left"/>
              <w:rPr>
                <w:rFonts w:ascii="宋体" w:cs="宋体"/>
                <w:kern w:val="0"/>
                <w:sz w:val="22"/>
              </w:rPr>
            </w:pPr>
            <w:r w:rsidRPr="000707F1">
              <w:rPr>
                <w:rFonts w:ascii="宋体" w:hAnsi="宋体" w:cs="宋体"/>
                <w:kern w:val="0"/>
                <w:sz w:val="22"/>
              </w:rPr>
              <w:t>6846</w:t>
            </w:r>
            <w:r w:rsidR="008D4A99" w:rsidRPr="000707F1">
              <w:rPr>
                <w:rFonts w:ascii="宋体" w:hAnsi="宋体" w:cs="宋体" w:hint="eastAsia"/>
                <w:kern w:val="0"/>
                <w:sz w:val="22"/>
              </w:rPr>
              <w:t>植入材料、</w:t>
            </w:r>
            <w:r w:rsidRPr="000707F1">
              <w:rPr>
                <w:rFonts w:ascii="宋体" w:hAnsi="宋体" w:cs="宋体" w:hint="eastAsia"/>
                <w:kern w:val="0"/>
                <w:sz w:val="22"/>
              </w:rPr>
              <w:t>人工器官、支架</w:t>
            </w:r>
          </w:p>
        </w:tc>
        <w:tc>
          <w:tcPr>
            <w:tcW w:w="1356" w:type="dxa"/>
            <w:tcBorders>
              <w:top w:val="nil"/>
              <w:left w:val="nil"/>
              <w:bottom w:val="single" w:sz="4" w:space="0" w:color="auto"/>
              <w:right w:val="single" w:sz="4" w:space="0" w:color="auto"/>
            </w:tcBorders>
            <w:noWrap/>
            <w:vAlign w:val="center"/>
          </w:tcPr>
          <w:p w:rsidR="007C3D3A" w:rsidRPr="008646D2" w:rsidRDefault="007C3D3A" w:rsidP="003C2F31">
            <w:pPr>
              <w:widowControl/>
              <w:jc w:val="center"/>
              <w:rPr>
                <w:rFonts w:ascii="宋体" w:cs="宋体"/>
                <w:kern w:val="0"/>
                <w:sz w:val="22"/>
              </w:rPr>
            </w:pPr>
            <w:r w:rsidRPr="008646D2">
              <w:rPr>
                <w:rFonts w:ascii="宋体" w:hAnsi="宋体" w:cs="宋体"/>
                <w:kern w:val="0"/>
                <w:sz w:val="22"/>
              </w:rPr>
              <w:t>60</w:t>
            </w:r>
          </w:p>
        </w:tc>
        <w:tc>
          <w:tcPr>
            <w:tcW w:w="1276" w:type="dxa"/>
            <w:tcBorders>
              <w:top w:val="nil"/>
              <w:left w:val="nil"/>
              <w:bottom w:val="single" w:sz="4" w:space="0" w:color="auto"/>
              <w:right w:val="single" w:sz="8" w:space="0" w:color="auto"/>
            </w:tcBorders>
            <w:noWrap/>
            <w:vAlign w:val="center"/>
          </w:tcPr>
          <w:p w:rsidR="007C3D3A" w:rsidRPr="008646D2" w:rsidRDefault="007C3D3A" w:rsidP="003C2F31">
            <w:pPr>
              <w:widowControl/>
              <w:jc w:val="center"/>
              <w:rPr>
                <w:rFonts w:ascii="宋体" w:cs="宋体"/>
                <w:kern w:val="0"/>
                <w:sz w:val="22"/>
              </w:rPr>
            </w:pPr>
            <w:r w:rsidRPr="008646D2">
              <w:rPr>
                <w:rFonts w:ascii="宋体" w:hAnsi="宋体" w:cs="宋体"/>
                <w:kern w:val="0"/>
                <w:sz w:val="22"/>
              </w:rPr>
              <w:t>30</w:t>
            </w:r>
          </w:p>
        </w:tc>
      </w:tr>
      <w:tr w:rsidR="007C3D3A" w:rsidRPr="00CB55A7" w:rsidTr="00BA5112">
        <w:trPr>
          <w:trHeight w:val="1500"/>
          <w:jc w:val="center"/>
        </w:trPr>
        <w:tc>
          <w:tcPr>
            <w:tcW w:w="5160" w:type="dxa"/>
            <w:tcBorders>
              <w:top w:val="nil"/>
              <w:left w:val="single" w:sz="8" w:space="0" w:color="auto"/>
              <w:bottom w:val="single" w:sz="4" w:space="0" w:color="auto"/>
              <w:right w:val="single" w:sz="4" w:space="0" w:color="auto"/>
            </w:tcBorders>
            <w:vAlign w:val="center"/>
          </w:tcPr>
          <w:p w:rsidR="007C3D3A" w:rsidRPr="000707F1" w:rsidRDefault="007C3D3A" w:rsidP="003C2F31">
            <w:pPr>
              <w:widowControl/>
              <w:jc w:val="left"/>
              <w:rPr>
                <w:rFonts w:ascii="宋体" w:cs="宋体"/>
                <w:kern w:val="0"/>
                <w:sz w:val="22"/>
              </w:rPr>
            </w:pPr>
            <w:r w:rsidRPr="000707F1">
              <w:rPr>
                <w:rFonts w:ascii="宋体" w:hAnsi="宋体" w:cs="宋体"/>
                <w:kern w:val="0"/>
                <w:sz w:val="22"/>
              </w:rPr>
              <w:t xml:space="preserve">6854 </w:t>
            </w:r>
            <w:r w:rsidRPr="000707F1">
              <w:rPr>
                <w:rFonts w:ascii="宋体" w:hAnsi="宋体" w:cs="宋体" w:hint="eastAsia"/>
                <w:kern w:val="0"/>
                <w:sz w:val="22"/>
              </w:rPr>
              <w:t>手术室、急救室、诊疗室设备及器具</w:t>
            </w:r>
            <w:r w:rsidRPr="000707F1">
              <w:rPr>
                <w:rFonts w:ascii="宋体" w:cs="宋体"/>
                <w:kern w:val="0"/>
                <w:sz w:val="22"/>
              </w:rPr>
              <w:br/>
            </w:r>
            <w:r w:rsidRPr="000707F1">
              <w:rPr>
                <w:rFonts w:ascii="宋体" w:hAnsi="宋体" w:cs="宋体"/>
                <w:kern w:val="0"/>
                <w:sz w:val="22"/>
              </w:rPr>
              <w:t xml:space="preserve">6855 </w:t>
            </w:r>
            <w:r w:rsidRPr="000707F1">
              <w:rPr>
                <w:rFonts w:ascii="宋体" w:hAnsi="宋体" w:cs="宋体" w:hint="eastAsia"/>
                <w:kern w:val="0"/>
                <w:sz w:val="22"/>
              </w:rPr>
              <w:t>口腔科设备及器具</w:t>
            </w:r>
            <w:r w:rsidRPr="000707F1">
              <w:rPr>
                <w:rFonts w:ascii="宋体" w:cs="宋体"/>
                <w:kern w:val="0"/>
                <w:sz w:val="22"/>
              </w:rPr>
              <w:br/>
            </w:r>
            <w:r w:rsidRPr="000707F1">
              <w:rPr>
                <w:rFonts w:ascii="宋体" w:hAnsi="宋体" w:cs="宋体"/>
                <w:kern w:val="0"/>
                <w:sz w:val="22"/>
              </w:rPr>
              <w:t xml:space="preserve">6856 </w:t>
            </w:r>
            <w:r w:rsidRPr="000707F1">
              <w:rPr>
                <w:rFonts w:ascii="宋体" w:hAnsi="宋体" w:cs="宋体" w:hint="eastAsia"/>
                <w:kern w:val="0"/>
                <w:sz w:val="22"/>
              </w:rPr>
              <w:t>病房护理设备及器具</w:t>
            </w:r>
            <w:r w:rsidRPr="000707F1">
              <w:rPr>
                <w:rFonts w:ascii="宋体" w:cs="宋体"/>
                <w:kern w:val="0"/>
                <w:sz w:val="22"/>
              </w:rPr>
              <w:br/>
            </w:r>
            <w:r w:rsidRPr="000707F1">
              <w:rPr>
                <w:rFonts w:ascii="宋体" w:hAnsi="宋体" w:cs="宋体"/>
                <w:kern w:val="0"/>
                <w:sz w:val="22"/>
              </w:rPr>
              <w:t xml:space="preserve">6857 </w:t>
            </w:r>
            <w:r w:rsidRPr="000707F1">
              <w:rPr>
                <w:rFonts w:ascii="宋体" w:hAnsi="宋体" w:cs="宋体" w:hint="eastAsia"/>
                <w:kern w:val="0"/>
                <w:sz w:val="22"/>
              </w:rPr>
              <w:t>消毒和灭菌设备及器具</w:t>
            </w:r>
            <w:r w:rsidRPr="000707F1">
              <w:rPr>
                <w:rFonts w:ascii="宋体" w:cs="宋体"/>
                <w:kern w:val="0"/>
                <w:sz w:val="22"/>
              </w:rPr>
              <w:br/>
            </w:r>
            <w:r w:rsidRPr="000707F1">
              <w:rPr>
                <w:rFonts w:ascii="宋体" w:hAnsi="宋体" w:cs="宋体"/>
                <w:kern w:val="0"/>
                <w:sz w:val="22"/>
              </w:rPr>
              <w:t xml:space="preserve">6858 </w:t>
            </w:r>
            <w:r w:rsidRPr="000707F1">
              <w:rPr>
                <w:rFonts w:ascii="宋体" w:hAnsi="宋体" w:cs="宋体" w:hint="eastAsia"/>
                <w:kern w:val="0"/>
                <w:sz w:val="22"/>
              </w:rPr>
              <w:t>医用冷疗、低温、冷藏设备及器具</w:t>
            </w:r>
          </w:p>
        </w:tc>
        <w:tc>
          <w:tcPr>
            <w:tcW w:w="1356" w:type="dxa"/>
            <w:tcBorders>
              <w:top w:val="nil"/>
              <w:left w:val="nil"/>
              <w:bottom w:val="single" w:sz="4" w:space="0" w:color="auto"/>
              <w:right w:val="single" w:sz="4" w:space="0" w:color="auto"/>
            </w:tcBorders>
            <w:noWrap/>
            <w:vAlign w:val="center"/>
          </w:tcPr>
          <w:p w:rsidR="007C3D3A" w:rsidRPr="008646D2" w:rsidRDefault="008646D2" w:rsidP="003C2F31">
            <w:pPr>
              <w:widowControl/>
              <w:jc w:val="center"/>
              <w:rPr>
                <w:rFonts w:ascii="宋体" w:cs="宋体"/>
                <w:kern w:val="0"/>
                <w:sz w:val="22"/>
              </w:rPr>
            </w:pPr>
            <w:r w:rsidRPr="008646D2">
              <w:rPr>
                <w:rFonts w:ascii="宋体" w:hAnsi="宋体" w:cs="宋体" w:hint="eastAsia"/>
                <w:kern w:val="0"/>
                <w:sz w:val="22"/>
              </w:rPr>
              <w:t>10</w:t>
            </w:r>
          </w:p>
        </w:tc>
        <w:tc>
          <w:tcPr>
            <w:tcW w:w="1276" w:type="dxa"/>
            <w:tcBorders>
              <w:top w:val="nil"/>
              <w:left w:val="nil"/>
              <w:bottom w:val="single" w:sz="4" w:space="0" w:color="auto"/>
              <w:right w:val="single" w:sz="8" w:space="0" w:color="auto"/>
            </w:tcBorders>
            <w:noWrap/>
            <w:vAlign w:val="center"/>
          </w:tcPr>
          <w:p w:rsidR="007C3D3A" w:rsidRPr="008646D2" w:rsidRDefault="008646D2" w:rsidP="003C2F31">
            <w:pPr>
              <w:widowControl/>
              <w:jc w:val="center"/>
              <w:rPr>
                <w:rFonts w:ascii="宋体" w:cs="宋体"/>
                <w:kern w:val="0"/>
                <w:sz w:val="22"/>
              </w:rPr>
            </w:pPr>
            <w:r w:rsidRPr="008646D2">
              <w:rPr>
                <w:rFonts w:ascii="宋体" w:cs="宋体" w:hint="eastAsia"/>
                <w:kern w:val="0"/>
                <w:sz w:val="22"/>
              </w:rPr>
              <w:t>5</w:t>
            </w:r>
          </w:p>
        </w:tc>
      </w:tr>
      <w:tr w:rsidR="007C3D3A" w:rsidRPr="00CB55A7" w:rsidTr="00BA5112">
        <w:trPr>
          <w:trHeight w:val="1260"/>
          <w:jc w:val="center"/>
        </w:trPr>
        <w:tc>
          <w:tcPr>
            <w:tcW w:w="5160" w:type="dxa"/>
            <w:tcBorders>
              <w:top w:val="nil"/>
              <w:left w:val="single" w:sz="8" w:space="0" w:color="auto"/>
              <w:bottom w:val="single" w:sz="4" w:space="0" w:color="auto"/>
              <w:right w:val="single" w:sz="4" w:space="0" w:color="auto"/>
            </w:tcBorders>
            <w:vAlign w:val="center"/>
          </w:tcPr>
          <w:p w:rsidR="007C3D3A" w:rsidRPr="000707F1" w:rsidRDefault="007C3D3A" w:rsidP="003C2F31">
            <w:pPr>
              <w:widowControl/>
              <w:jc w:val="left"/>
              <w:rPr>
                <w:rFonts w:ascii="宋体" w:cs="宋体"/>
                <w:kern w:val="0"/>
                <w:sz w:val="22"/>
              </w:rPr>
            </w:pPr>
            <w:r w:rsidRPr="000707F1">
              <w:rPr>
                <w:rFonts w:ascii="宋体" w:hAnsi="宋体" w:cs="宋体"/>
                <w:kern w:val="0"/>
                <w:sz w:val="22"/>
              </w:rPr>
              <w:t xml:space="preserve">6863 </w:t>
            </w:r>
            <w:r w:rsidRPr="000707F1">
              <w:rPr>
                <w:rFonts w:ascii="宋体" w:hAnsi="宋体" w:cs="宋体" w:hint="eastAsia"/>
                <w:kern w:val="0"/>
                <w:sz w:val="22"/>
              </w:rPr>
              <w:t>口腔科材料</w:t>
            </w:r>
            <w:r w:rsidRPr="000707F1">
              <w:rPr>
                <w:rFonts w:ascii="宋体" w:cs="宋体"/>
                <w:kern w:val="0"/>
                <w:sz w:val="22"/>
              </w:rPr>
              <w:br/>
            </w:r>
            <w:r w:rsidRPr="000707F1">
              <w:rPr>
                <w:rFonts w:ascii="宋体" w:hAnsi="宋体" w:cs="宋体"/>
                <w:kern w:val="0"/>
                <w:sz w:val="22"/>
              </w:rPr>
              <w:t xml:space="preserve">6864 </w:t>
            </w:r>
            <w:r w:rsidRPr="000707F1">
              <w:rPr>
                <w:rFonts w:ascii="宋体" w:hAnsi="宋体" w:cs="宋体" w:hint="eastAsia"/>
                <w:kern w:val="0"/>
                <w:sz w:val="22"/>
              </w:rPr>
              <w:t>医用卫生材料及敷料</w:t>
            </w:r>
            <w:r w:rsidRPr="000707F1">
              <w:rPr>
                <w:rFonts w:ascii="宋体" w:cs="宋体"/>
                <w:kern w:val="0"/>
                <w:sz w:val="22"/>
              </w:rPr>
              <w:br/>
            </w:r>
            <w:r w:rsidRPr="000707F1">
              <w:rPr>
                <w:rFonts w:ascii="宋体" w:hAnsi="宋体" w:cs="宋体"/>
                <w:kern w:val="0"/>
                <w:sz w:val="22"/>
              </w:rPr>
              <w:t xml:space="preserve">6865 </w:t>
            </w:r>
            <w:r w:rsidRPr="000707F1">
              <w:rPr>
                <w:rFonts w:ascii="宋体" w:hAnsi="宋体" w:cs="宋体" w:hint="eastAsia"/>
                <w:kern w:val="0"/>
                <w:sz w:val="22"/>
              </w:rPr>
              <w:t>医用缝合材料及粘合剂</w:t>
            </w:r>
            <w:r w:rsidRPr="000707F1">
              <w:rPr>
                <w:rFonts w:ascii="宋体" w:cs="宋体"/>
                <w:kern w:val="0"/>
                <w:sz w:val="22"/>
              </w:rPr>
              <w:br/>
            </w:r>
            <w:r w:rsidRPr="000707F1">
              <w:rPr>
                <w:rFonts w:ascii="宋体" w:hAnsi="宋体" w:cs="宋体"/>
                <w:kern w:val="0"/>
                <w:sz w:val="22"/>
              </w:rPr>
              <w:t xml:space="preserve">6866 </w:t>
            </w:r>
            <w:r w:rsidRPr="000707F1">
              <w:rPr>
                <w:rFonts w:ascii="宋体" w:hAnsi="宋体" w:cs="宋体" w:hint="eastAsia"/>
                <w:kern w:val="0"/>
                <w:sz w:val="22"/>
              </w:rPr>
              <w:t>医用高分子材料及制品</w:t>
            </w:r>
          </w:p>
        </w:tc>
        <w:tc>
          <w:tcPr>
            <w:tcW w:w="1356" w:type="dxa"/>
            <w:tcBorders>
              <w:top w:val="nil"/>
              <w:left w:val="nil"/>
              <w:bottom w:val="single" w:sz="4" w:space="0" w:color="auto"/>
              <w:right w:val="single" w:sz="4" w:space="0" w:color="auto"/>
            </w:tcBorders>
            <w:noWrap/>
            <w:vAlign w:val="center"/>
          </w:tcPr>
          <w:p w:rsidR="007C3D3A" w:rsidRPr="008646D2" w:rsidRDefault="008646D2" w:rsidP="003C2F31">
            <w:pPr>
              <w:widowControl/>
              <w:jc w:val="center"/>
              <w:rPr>
                <w:rFonts w:ascii="宋体" w:cs="宋体"/>
                <w:kern w:val="0"/>
                <w:sz w:val="22"/>
              </w:rPr>
            </w:pPr>
            <w:r w:rsidRPr="008646D2">
              <w:rPr>
                <w:rFonts w:ascii="宋体" w:hAnsi="宋体" w:cs="宋体" w:hint="eastAsia"/>
                <w:kern w:val="0"/>
                <w:sz w:val="22"/>
              </w:rPr>
              <w:t>10</w:t>
            </w:r>
          </w:p>
        </w:tc>
        <w:tc>
          <w:tcPr>
            <w:tcW w:w="1276" w:type="dxa"/>
            <w:tcBorders>
              <w:top w:val="nil"/>
              <w:left w:val="nil"/>
              <w:bottom w:val="single" w:sz="4" w:space="0" w:color="auto"/>
              <w:right w:val="single" w:sz="8" w:space="0" w:color="auto"/>
            </w:tcBorders>
            <w:noWrap/>
            <w:vAlign w:val="center"/>
          </w:tcPr>
          <w:p w:rsidR="007C3D3A" w:rsidRPr="008646D2" w:rsidRDefault="008646D2" w:rsidP="003C2F31">
            <w:pPr>
              <w:widowControl/>
              <w:jc w:val="center"/>
              <w:rPr>
                <w:rFonts w:ascii="宋体" w:cs="宋体"/>
                <w:kern w:val="0"/>
                <w:sz w:val="22"/>
              </w:rPr>
            </w:pPr>
            <w:r w:rsidRPr="008646D2">
              <w:rPr>
                <w:rFonts w:ascii="宋体" w:cs="宋体" w:hint="eastAsia"/>
                <w:kern w:val="0"/>
                <w:sz w:val="22"/>
              </w:rPr>
              <w:t>5</w:t>
            </w:r>
          </w:p>
        </w:tc>
      </w:tr>
      <w:tr w:rsidR="007C3D3A" w:rsidRPr="00CB55A7" w:rsidTr="00BA5112">
        <w:trPr>
          <w:trHeight w:val="390"/>
          <w:jc w:val="center"/>
        </w:trPr>
        <w:tc>
          <w:tcPr>
            <w:tcW w:w="5160" w:type="dxa"/>
            <w:tcBorders>
              <w:top w:val="nil"/>
              <w:left w:val="single" w:sz="8" w:space="0" w:color="auto"/>
              <w:bottom w:val="single" w:sz="4" w:space="0" w:color="auto"/>
              <w:right w:val="single" w:sz="4" w:space="0" w:color="auto"/>
            </w:tcBorders>
            <w:vAlign w:val="center"/>
          </w:tcPr>
          <w:p w:rsidR="007C3D3A" w:rsidRPr="000707F1" w:rsidRDefault="007C3D3A" w:rsidP="003C2F31">
            <w:pPr>
              <w:widowControl/>
              <w:jc w:val="left"/>
              <w:rPr>
                <w:rFonts w:ascii="宋体" w:cs="宋体"/>
                <w:kern w:val="0"/>
                <w:sz w:val="22"/>
              </w:rPr>
            </w:pPr>
            <w:r w:rsidRPr="000707F1">
              <w:rPr>
                <w:rFonts w:ascii="宋体" w:hAnsi="宋体" w:cs="宋体"/>
                <w:kern w:val="0"/>
                <w:sz w:val="22"/>
              </w:rPr>
              <w:t xml:space="preserve">6870 </w:t>
            </w:r>
            <w:r w:rsidRPr="000707F1">
              <w:rPr>
                <w:rFonts w:ascii="宋体" w:hAnsi="宋体" w:cs="宋体" w:hint="eastAsia"/>
                <w:kern w:val="0"/>
                <w:sz w:val="22"/>
              </w:rPr>
              <w:t>软</w:t>
            </w:r>
            <w:r w:rsidRPr="000707F1">
              <w:rPr>
                <w:rFonts w:ascii="宋体" w:hAnsi="宋体" w:cs="宋体"/>
                <w:kern w:val="0"/>
                <w:sz w:val="22"/>
              </w:rPr>
              <w:t xml:space="preserve"> </w:t>
            </w:r>
            <w:r w:rsidRPr="000707F1">
              <w:rPr>
                <w:rFonts w:ascii="宋体" w:hAnsi="宋体" w:cs="宋体" w:hint="eastAsia"/>
                <w:kern w:val="0"/>
                <w:sz w:val="22"/>
              </w:rPr>
              <w:t>件</w:t>
            </w:r>
          </w:p>
        </w:tc>
        <w:tc>
          <w:tcPr>
            <w:tcW w:w="1356" w:type="dxa"/>
            <w:tcBorders>
              <w:top w:val="nil"/>
              <w:left w:val="nil"/>
              <w:bottom w:val="single" w:sz="4" w:space="0" w:color="auto"/>
              <w:right w:val="single" w:sz="4" w:space="0" w:color="auto"/>
            </w:tcBorders>
            <w:noWrap/>
            <w:vAlign w:val="center"/>
          </w:tcPr>
          <w:p w:rsidR="007C3D3A" w:rsidRPr="008646D2" w:rsidRDefault="00E70A43" w:rsidP="003C2F31">
            <w:pPr>
              <w:widowControl/>
              <w:jc w:val="center"/>
              <w:rPr>
                <w:rFonts w:ascii="宋体" w:cs="宋体"/>
                <w:kern w:val="0"/>
                <w:sz w:val="22"/>
              </w:rPr>
            </w:pPr>
            <w:r w:rsidRPr="008646D2">
              <w:rPr>
                <w:rFonts w:ascii="宋体" w:hAnsi="宋体" w:cs="宋体" w:hint="eastAsia"/>
                <w:kern w:val="0"/>
                <w:sz w:val="22"/>
              </w:rPr>
              <w:t>40</w:t>
            </w:r>
          </w:p>
        </w:tc>
        <w:tc>
          <w:tcPr>
            <w:tcW w:w="1276" w:type="dxa"/>
            <w:tcBorders>
              <w:top w:val="nil"/>
              <w:left w:val="nil"/>
              <w:bottom w:val="single" w:sz="4" w:space="0" w:color="auto"/>
              <w:right w:val="single" w:sz="8" w:space="0" w:color="auto"/>
            </w:tcBorders>
            <w:noWrap/>
            <w:vAlign w:val="center"/>
          </w:tcPr>
          <w:p w:rsidR="0043235B" w:rsidRPr="008646D2" w:rsidRDefault="00E70A43" w:rsidP="0043235B">
            <w:pPr>
              <w:widowControl/>
              <w:jc w:val="center"/>
              <w:rPr>
                <w:rFonts w:ascii="宋体" w:hAnsi="宋体" w:cs="宋体"/>
                <w:kern w:val="0"/>
                <w:sz w:val="22"/>
              </w:rPr>
            </w:pPr>
            <w:r w:rsidRPr="008646D2">
              <w:rPr>
                <w:rFonts w:ascii="宋体" w:hAnsi="宋体" w:cs="宋体" w:hint="eastAsia"/>
                <w:kern w:val="0"/>
                <w:sz w:val="22"/>
              </w:rPr>
              <w:t>20</w:t>
            </w:r>
          </w:p>
        </w:tc>
      </w:tr>
      <w:tr w:rsidR="007C3D3A" w:rsidRPr="00CB55A7" w:rsidTr="00BA5112">
        <w:trPr>
          <w:trHeight w:val="390"/>
          <w:jc w:val="center"/>
        </w:trPr>
        <w:tc>
          <w:tcPr>
            <w:tcW w:w="5160" w:type="dxa"/>
            <w:tcBorders>
              <w:top w:val="nil"/>
              <w:left w:val="single" w:sz="8" w:space="0" w:color="auto"/>
              <w:bottom w:val="single" w:sz="8" w:space="0" w:color="auto"/>
              <w:right w:val="single" w:sz="4" w:space="0" w:color="auto"/>
            </w:tcBorders>
            <w:vAlign w:val="center"/>
          </w:tcPr>
          <w:p w:rsidR="007C3D3A" w:rsidRPr="000707F1" w:rsidRDefault="007C3D3A" w:rsidP="003C2F31">
            <w:pPr>
              <w:widowControl/>
              <w:jc w:val="left"/>
              <w:rPr>
                <w:rFonts w:ascii="宋体" w:cs="宋体"/>
                <w:kern w:val="0"/>
                <w:sz w:val="22"/>
              </w:rPr>
            </w:pPr>
            <w:r w:rsidRPr="000707F1">
              <w:rPr>
                <w:rFonts w:ascii="宋体" w:hAnsi="宋体" w:cs="宋体"/>
                <w:kern w:val="0"/>
                <w:sz w:val="22"/>
              </w:rPr>
              <w:t xml:space="preserve">6877 </w:t>
            </w:r>
            <w:r w:rsidRPr="000707F1">
              <w:rPr>
                <w:rFonts w:ascii="宋体" w:hAnsi="宋体" w:cs="宋体" w:hint="eastAsia"/>
                <w:kern w:val="0"/>
                <w:sz w:val="22"/>
              </w:rPr>
              <w:t>介入器材</w:t>
            </w:r>
          </w:p>
        </w:tc>
        <w:tc>
          <w:tcPr>
            <w:tcW w:w="1356" w:type="dxa"/>
            <w:tcBorders>
              <w:top w:val="nil"/>
              <w:left w:val="nil"/>
              <w:bottom w:val="single" w:sz="8" w:space="0" w:color="auto"/>
              <w:right w:val="single" w:sz="4" w:space="0" w:color="auto"/>
            </w:tcBorders>
            <w:noWrap/>
            <w:vAlign w:val="center"/>
          </w:tcPr>
          <w:p w:rsidR="007C3D3A" w:rsidRPr="008646D2" w:rsidRDefault="001B02BA" w:rsidP="003C2F31">
            <w:pPr>
              <w:widowControl/>
              <w:jc w:val="center"/>
              <w:rPr>
                <w:rFonts w:ascii="宋体" w:cs="宋体"/>
                <w:kern w:val="0"/>
                <w:sz w:val="22"/>
              </w:rPr>
            </w:pPr>
            <w:r w:rsidRPr="008646D2">
              <w:rPr>
                <w:rFonts w:ascii="宋体" w:hAnsi="宋体" w:cs="宋体" w:hint="eastAsia"/>
                <w:kern w:val="0"/>
                <w:sz w:val="22"/>
              </w:rPr>
              <w:t>40</w:t>
            </w:r>
          </w:p>
        </w:tc>
        <w:tc>
          <w:tcPr>
            <w:tcW w:w="1276" w:type="dxa"/>
            <w:tcBorders>
              <w:top w:val="nil"/>
              <w:left w:val="nil"/>
              <w:bottom w:val="single" w:sz="8" w:space="0" w:color="auto"/>
              <w:right w:val="single" w:sz="8" w:space="0" w:color="auto"/>
            </w:tcBorders>
            <w:noWrap/>
            <w:vAlign w:val="center"/>
          </w:tcPr>
          <w:p w:rsidR="007C3D3A" w:rsidRPr="008646D2" w:rsidRDefault="001B02BA" w:rsidP="003C2F31">
            <w:pPr>
              <w:widowControl/>
              <w:jc w:val="center"/>
              <w:rPr>
                <w:rFonts w:ascii="宋体" w:cs="宋体"/>
                <w:kern w:val="0"/>
                <w:sz w:val="22"/>
              </w:rPr>
            </w:pPr>
            <w:r w:rsidRPr="008646D2">
              <w:rPr>
                <w:rFonts w:ascii="宋体" w:hAnsi="宋体" w:cs="宋体" w:hint="eastAsia"/>
                <w:kern w:val="0"/>
                <w:sz w:val="22"/>
              </w:rPr>
              <w:t>20</w:t>
            </w:r>
          </w:p>
        </w:tc>
      </w:tr>
    </w:tbl>
    <w:p w:rsidR="003B195D" w:rsidRDefault="003B195D" w:rsidP="007A17F0">
      <w:pPr>
        <w:jc w:val="left"/>
        <w:rPr>
          <w:rFonts w:ascii="仿宋_GB2312" w:eastAsia="仿宋_GB2312" w:hAnsi="仿宋"/>
          <w:sz w:val="32"/>
          <w:szCs w:val="32"/>
        </w:rPr>
      </w:pPr>
    </w:p>
    <w:p w:rsidR="007C3D3A" w:rsidRPr="00CB55A7" w:rsidRDefault="007C3D3A" w:rsidP="007A17F0">
      <w:pPr>
        <w:jc w:val="left"/>
        <w:rPr>
          <w:rFonts w:ascii="仿宋_GB2312" w:eastAsia="仿宋_GB2312" w:hAnsi="仿宋"/>
          <w:sz w:val="32"/>
          <w:szCs w:val="32"/>
        </w:rPr>
      </w:pPr>
      <w:r w:rsidRPr="00CB55A7">
        <w:rPr>
          <w:rFonts w:ascii="仿宋_GB2312" w:eastAsia="仿宋_GB2312" w:hAnsi="仿宋" w:hint="eastAsia"/>
          <w:sz w:val="32"/>
          <w:szCs w:val="32"/>
        </w:rPr>
        <w:lastRenderedPageBreak/>
        <w:t>附件三：</w:t>
      </w:r>
    </w:p>
    <w:tbl>
      <w:tblPr>
        <w:tblW w:w="8640" w:type="dxa"/>
        <w:jc w:val="center"/>
        <w:tblInd w:w="91" w:type="dxa"/>
        <w:tblLook w:val="00A0"/>
      </w:tblPr>
      <w:tblGrid>
        <w:gridCol w:w="1960"/>
        <w:gridCol w:w="1600"/>
        <w:gridCol w:w="760"/>
        <w:gridCol w:w="1100"/>
        <w:gridCol w:w="1580"/>
        <w:gridCol w:w="1640"/>
      </w:tblGrid>
      <w:tr w:rsidR="007C3D3A" w:rsidRPr="00CB55A7" w:rsidTr="00BA5112">
        <w:trPr>
          <w:trHeight w:val="1110"/>
          <w:jc w:val="center"/>
        </w:trPr>
        <w:tc>
          <w:tcPr>
            <w:tcW w:w="8640" w:type="dxa"/>
            <w:gridSpan w:val="6"/>
            <w:tcBorders>
              <w:top w:val="nil"/>
              <w:left w:val="nil"/>
              <w:bottom w:val="single" w:sz="8" w:space="0" w:color="auto"/>
              <w:right w:val="nil"/>
            </w:tcBorders>
            <w:vAlign w:val="center"/>
          </w:tcPr>
          <w:p w:rsidR="007C3D3A" w:rsidRPr="00CB55A7" w:rsidRDefault="007C3D3A" w:rsidP="007A17F0">
            <w:pPr>
              <w:widowControl/>
              <w:jc w:val="center"/>
              <w:rPr>
                <w:rFonts w:ascii="宋体" w:cs="宋体"/>
                <w:b/>
                <w:bCs/>
                <w:kern w:val="0"/>
                <w:sz w:val="32"/>
                <w:szCs w:val="32"/>
              </w:rPr>
            </w:pPr>
            <w:r w:rsidRPr="00CB55A7">
              <w:rPr>
                <w:rFonts w:ascii="宋体" w:hAnsi="宋体" w:cs="宋体" w:hint="eastAsia"/>
                <w:b/>
                <w:bCs/>
                <w:kern w:val="0"/>
                <w:sz w:val="32"/>
                <w:szCs w:val="32"/>
              </w:rPr>
              <w:t>医疗器械与新医药后补助项目申报表</w:t>
            </w:r>
            <w:r w:rsidRPr="00CB55A7">
              <w:rPr>
                <w:rFonts w:ascii="宋体" w:cs="宋体"/>
                <w:b/>
                <w:bCs/>
                <w:kern w:val="0"/>
                <w:sz w:val="32"/>
                <w:szCs w:val="32"/>
              </w:rPr>
              <w:br/>
            </w:r>
            <w:r w:rsidRPr="00CB55A7">
              <w:rPr>
                <w:rFonts w:ascii="宋体" w:hAnsi="宋体" w:cs="宋体" w:hint="eastAsia"/>
                <w:b/>
                <w:bCs/>
                <w:kern w:val="0"/>
                <w:sz w:val="32"/>
                <w:szCs w:val="32"/>
              </w:rPr>
              <w:t>（药品、生物制品）</w:t>
            </w:r>
          </w:p>
        </w:tc>
      </w:tr>
      <w:tr w:rsidR="007C3D3A" w:rsidRPr="00CB55A7" w:rsidTr="00BA5112">
        <w:trPr>
          <w:trHeight w:val="630"/>
          <w:jc w:val="center"/>
        </w:trPr>
        <w:tc>
          <w:tcPr>
            <w:tcW w:w="1960" w:type="dxa"/>
            <w:tcBorders>
              <w:top w:val="single" w:sz="8" w:space="0" w:color="auto"/>
              <w:left w:val="single" w:sz="8" w:space="0" w:color="auto"/>
              <w:bottom w:val="single" w:sz="4" w:space="0" w:color="auto"/>
              <w:right w:val="single" w:sz="4" w:space="0" w:color="auto"/>
            </w:tcBorders>
            <w:noWrap/>
            <w:vAlign w:val="center"/>
          </w:tcPr>
          <w:p w:rsidR="007C3D3A" w:rsidRPr="00CB55A7" w:rsidRDefault="007C3D3A" w:rsidP="007A17F0">
            <w:pPr>
              <w:widowControl/>
              <w:jc w:val="center"/>
              <w:rPr>
                <w:rFonts w:ascii="宋体" w:cs="宋体"/>
                <w:b/>
                <w:bCs/>
                <w:kern w:val="0"/>
                <w:sz w:val="22"/>
              </w:rPr>
            </w:pPr>
            <w:r w:rsidRPr="00CB55A7">
              <w:rPr>
                <w:rFonts w:ascii="宋体" w:hAnsi="宋体" w:cs="宋体" w:hint="eastAsia"/>
                <w:b/>
                <w:bCs/>
                <w:kern w:val="0"/>
                <w:sz w:val="22"/>
              </w:rPr>
              <w:t>药物名称</w:t>
            </w:r>
          </w:p>
        </w:tc>
        <w:tc>
          <w:tcPr>
            <w:tcW w:w="6680" w:type="dxa"/>
            <w:gridSpan w:val="5"/>
            <w:tcBorders>
              <w:top w:val="single" w:sz="8" w:space="0" w:color="auto"/>
              <w:left w:val="nil"/>
              <w:bottom w:val="single" w:sz="4" w:space="0" w:color="auto"/>
              <w:right w:val="single" w:sz="8" w:space="0" w:color="auto"/>
            </w:tcBorders>
            <w:noWrap/>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 xml:space="preserve">　</w:t>
            </w:r>
          </w:p>
        </w:tc>
      </w:tr>
      <w:tr w:rsidR="007C3D3A" w:rsidRPr="00CB55A7" w:rsidTr="00BA5112">
        <w:trPr>
          <w:trHeight w:val="630"/>
          <w:jc w:val="center"/>
        </w:trPr>
        <w:tc>
          <w:tcPr>
            <w:tcW w:w="1960" w:type="dxa"/>
            <w:tcBorders>
              <w:top w:val="nil"/>
              <w:left w:val="single" w:sz="8" w:space="0" w:color="auto"/>
              <w:bottom w:val="single" w:sz="4" w:space="0" w:color="auto"/>
              <w:right w:val="single" w:sz="4" w:space="0" w:color="auto"/>
            </w:tcBorders>
            <w:noWrap/>
            <w:vAlign w:val="center"/>
          </w:tcPr>
          <w:p w:rsidR="007C3D3A" w:rsidRPr="00CB55A7" w:rsidRDefault="007C3D3A" w:rsidP="007A17F0">
            <w:pPr>
              <w:widowControl/>
              <w:jc w:val="center"/>
              <w:rPr>
                <w:rFonts w:ascii="宋体" w:cs="宋体"/>
                <w:b/>
                <w:bCs/>
                <w:kern w:val="0"/>
                <w:sz w:val="22"/>
              </w:rPr>
            </w:pPr>
            <w:r w:rsidRPr="00CB55A7">
              <w:rPr>
                <w:rFonts w:ascii="宋体" w:hAnsi="宋体" w:cs="宋体" w:hint="eastAsia"/>
                <w:b/>
                <w:bCs/>
                <w:kern w:val="0"/>
                <w:sz w:val="22"/>
              </w:rPr>
              <w:t>药物分类</w:t>
            </w:r>
          </w:p>
        </w:tc>
        <w:tc>
          <w:tcPr>
            <w:tcW w:w="6680" w:type="dxa"/>
            <w:gridSpan w:val="5"/>
            <w:tcBorders>
              <w:top w:val="single" w:sz="4" w:space="0" w:color="auto"/>
              <w:left w:val="nil"/>
              <w:bottom w:val="single" w:sz="4" w:space="0" w:color="auto"/>
              <w:right w:val="single" w:sz="8" w:space="0" w:color="auto"/>
            </w:tcBorders>
            <w:noWrap/>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 xml:space="preserve">　</w:t>
            </w:r>
          </w:p>
        </w:tc>
      </w:tr>
      <w:tr w:rsidR="007C3D3A" w:rsidRPr="00CB55A7" w:rsidTr="00BA5112">
        <w:trPr>
          <w:trHeight w:val="630"/>
          <w:jc w:val="center"/>
        </w:trPr>
        <w:tc>
          <w:tcPr>
            <w:tcW w:w="1960" w:type="dxa"/>
            <w:tcBorders>
              <w:top w:val="nil"/>
              <w:left w:val="single" w:sz="8" w:space="0" w:color="auto"/>
              <w:bottom w:val="single" w:sz="4" w:space="0" w:color="auto"/>
              <w:right w:val="single" w:sz="4" w:space="0" w:color="auto"/>
            </w:tcBorders>
            <w:noWrap/>
            <w:vAlign w:val="center"/>
          </w:tcPr>
          <w:p w:rsidR="007C3D3A" w:rsidRPr="00CB55A7" w:rsidRDefault="007C3D3A" w:rsidP="007A17F0">
            <w:pPr>
              <w:widowControl/>
              <w:jc w:val="center"/>
              <w:rPr>
                <w:rFonts w:ascii="宋体" w:cs="宋体"/>
                <w:b/>
                <w:bCs/>
                <w:kern w:val="0"/>
                <w:sz w:val="22"/>
              </w:rPr>
            </w:pPr>
            <w:r w:rsidRPr="00CB55A7">
              <w:rPr>
                <w:rFonts w:ascii="宋体" w:hAnsi="宋体" w:cs="宋体" w:hint="eastAsia"/>
                <w:b/>
                <w:bCs/>
                <w:kern w:val="0"/>
                <w:sz w:val="22"/>
              </w:rPr>
              <w:t>药品注册分类</w:t>
            </w:r>
          </w:p>
        </w:tc>
        <w:tc>
          <w:tcPr>
            <w:tcW w:w="6680" w:type="dxa"/>
            <w:gridSpan w:val="5"/>
            <w:tcBorders>
              <w:top w:val="single" w:sz="4" w:space="0" w:color="auto"/>
              <w:left w:val="nil"/>
              <w:bottom w:val="single" w:sz="4" w:space="0" w:color="auto"/>
              <w:right w:val="single" w:sz="8" w:space="0" w:color="auto"/>
            </w:tcBorders>
            <w:noWrap/>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 xml:space="preserve">　</w:t>
            </w:r>
          </w:p>
        </w:tc>
      </w:tr>
      <w:tr w:rsidR="007C3D3A" w:rsidRPr="00CB55A7" w:rsidTr="00BA5112">
        <w:trPr>
          <w:trHeight w:val="630"/>
          <w:jc w:val="center"/>
        </w:trPr>
        <w:tc>
          <w:tcPr>
            <w:tcW w:w="1960" w:type="dxa"/>
            <w:tcBorders>
              <w:top w:val="nil"/>
              <w:left w:val="single" w:sz="8" w:space="0" w:color="auto"/>
              <w:bottom w:val="single" w:sz="4" w:space="0" w:color="auto"/>
              <w:right w:val="single" w:sz="4" w:space="0" w:color="auto"/>
            </w:tcBorders>
            <w:vAlign w:val="center"/>
          </w:tcPr>
          <w:p w:rsidR="007C3D3A" w:rsidRPr="00CB55A7" w:rsidRDefault="007C3D3A" w:rsidP="007A17F0">
            <w:pPr>
              <w:widowControl/>
              <w:jc w:val="center"/>
              <w:rPr>
                <w:rFonts w:ascii="宋体" w:cs="宋体"/>
                <w:b/>
                <w:bCs/>
                <w:kern w:val="0"/>
                <w:sz w:val="22"/>
              </w:rPr>
            </w:pPr>
            <w:r w:rsidRPr="00CB55A7">
              <w:rPr>
                <w:rFonts w:ascii="宋体" w:hAnsi="宋体" w:cs="宋体" w:hint="eastAsia"/>
                <w:b/>
                <w:bCs/>
                <w:kern w:val="0"/>
                <w:sz w:val="22"/>
              </w:rPr>
              <w:t>临床批件号</w:t>
            </w:r>
            <w:r w:rsidRPr="00CB55A7">
              <w:rPr>
                <w:rFonts w:ascii="宋体" w:cs="宋体"/>
                <w:b/>
                <w:bCs/>
                <w:kern w:val="0"/>
                <w:sz w:val="22"/>
              </w:rPr>
              <w:br/>
            </w:r>
            <w:r w:rsidRPr="00CB55A7">
              <w:rPr>
                <w:rFonts w:ascii="宋体" w:hAnsi="宋体" w:cs="宋体"/>
                <w:b/>
                <w:bCs/>
                <w:kern w:val="0"/>
                <w:sz w:val="22"/>
              </w:rPr>
              <w:t>/</w:t>
            </w:r>
            <w:r w:rsidRPr="00CB55A7">
              <w:rPr>
                <w:rFonts w:ascii="宋体" w:hAnsi="宋体" w:cs="宋体" w:hint="eastAsia"/>
                <w:b/>
                <w:bCs/>
                <w:kern w:val="0"/>
                <w:sz w:val="22"/>
              </w:rPr>
              <w:t>新药证书号</w:t>
            </w:r>
          </w:p>
        </w:tc>
        <w:tc>
          <w:tcPr>
            <w:tcW w:w="6680" w:type="dxa"/>
            <w:gridSpan w:val="5"/>
            <w:tcBorders>
              <w:top w:val="single" w:sz="4" w:space="0" w:color="auto"/>
              <w:left w:val="nil"/>
              <w:bottom w:val="single" w:sz="4" w:space="0" w:color="auto"/>
              <w:right w:val="single" w:sz="8" w:space="0" w:color="auto"/>
            </w:tcBorders>
            <w:noWrap/>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 xml:space="preserve">　</w:t>
            </w:r>
          </w:p>
        </w:tc>
      </w:tr>
      <w:tr w:rsidR="007C3D3A" w:rsidRPr="00CB55A7" w:rsidTr="00BA5112">
        <w:trPr>
          <w:trHeight w:val="630"/>
          <w:jc w:val="center"/>
        </w:trPr>
        <w:tc>
          <w:tcPr>
            <w:tcW w:w="1960" w:type="dxa"/>
            <w:tcBorders>
              <w:top w:val="nil"/>
              <w:left w:val="single" w:sz="8" w:space="0" w:color="auto"/>
              <w:bottom w:val="single" w:sz="4" w:space="0" w:color="auto"/>
              <w:right w:val="single" w:sz="4" w:space="0" w:color="auto"/>
            </w:tcBorders>
            <w:vAlign w:val="center"/>
          </w:tcPr>
          <w:p w:rsidR="007C3D3A" w:rsidRPr="00CB55A7" w:rsidRDefault="007C3D3A" w:rsidP="007A17F0">
            <w:pPr>
              <w:widowControl/>
              <w:jc w:val="center"/>
              <w:rPr>
                <w:rFonts w:ascii="宋体" w:cs="宋体"/>
                <w:b/>
                <w:bCs/>
                <w:kern w:val="0"/>
                <w:sz w:val="22"/>
              </w:rPr>
            </w:pPr>
            <w:r w:rsidRPr="00CB55A7">
              <w:rPr>
                <w:rFonts w:ascii="宋体" w:hAnsi="宋体" w:cs="宋体" w:hint="eastAsia"/>
                <w:b/>
                <w:bCs/>
                <w:kern w:val="0"/>
                <w:sz w:val="22"/>
              </w:rPr>
              <w:t>获得临床批件后的后续工作</w:t>
            </w:r>
          </w:p>
        </w:tc>
        <w:tc>
          <w:tcPr>
            <w:tcW w:w="1600" w:type="dxa"/>
            <w:tcBorders>
              <w:top w:val="nil"/>
              <w:left w:val="nil"/>
              <w:bottom w:val="single" w:sz="4" w:space="0" w:color="auto"/>
              <w:right w:val="single" w:sz="4" w:space="0" w:color="auto"/>
            </w:tcBorders>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○自行开展</w:t>
            </w:r>
            <w:r w:rsidRPr="00CB55A7">
              <w:rPr>
                <w:rFonts w:ascii="宋体" w:cs="宋体"/>
                <w:kern w:val="0"/>
                <w:sz w:val="22"/>
              </w:rPr>
              <w:br/>
            </w:r>
            <w:r w:rsidRPr="00CB55A7">
              <w:rPr>
                <w:rFonts w:ascii="宋体" w:hAnsi="宋体" w:cs="宋体"/>
                <w:kern w:val="0"/>
                <w:sz w:val="22"/>
              </w:rPr>
              <w:t xml:space="preserve">  </w:t>
            </w:r>
            <w:r w:rsidRPr="00CB55A7">
              <w:rPr>
                <w:rFonts w:ascii="宋体" w:hAnsi="宋体" w:cs="宋体" w:hint="eastAsia"/>
                <w:kern w:val="0"/>
                <w:sz w:val="22"/>
              </w:rPr>
              <w:t>临床试验</w:t>
            </w:r>
          </w:p>
        </w:tc>
        <w:tc>
          <w:tcPr>
            <w:tcW w:w="1860" w:type="dxa"/>
            <w:gridSpan w:val="2"/>
            <w:tcBorders>
              <w:top w:val="nil"/>
              <w:left w:val="nil"/>
              <w:bottom w:val="single" w:sz="4" w:space="0" w:color="auto"/>
              <w:right w:val="single" w:sz="4" w:space="0" w:color="auto"/>
            </w:tcBorders>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○委托其它公司</w:t>
            </w:r>
            <w:r w:rsidRPr="00CB55A7">
              <w:rPr>
                <w:rFonts w:ascii="宋体" w:cs="宋体"/>
                <w:kern w:val="0"/>
                <w:sz w:val="22"/>
              </w:rPr>
              <w:br/>
            </w:r>
            <w:r w:rsidRPr="00CB55A7">
              <w:rPr>
                <w:rFonts w:ascii="宋体" w:hAnsi="宋体" w:cs="宋体"/>
                <w:kern w:val="0"/>
                <w:sz w:val="22"/>
              </w:rPr>
              <w:t xml:space="preserve">  </w:t>
            </w:r>
            <w:r w:rsidRPr="00CB55A7">
              <w:rPr>
                <w:rFonts w:ascii="宋体" w:hAnsi="宋体" w:cs="宋体" w:hint="eastAsia"/>
                <w:kern w:val="0"/>
                <w:sz w:val="22"/>
              </w:rPr>
              <w:t>开展临床试验</w:t>
            </w:r>
          </w:p>
        </w:tc>
        <w:tc>
          <w:tcPr>
            <w:tcW w:w="1580" w:type="dxa"/>
            <w:tcBorders>
              <w:top w:val="nil"/>
              <w:left w:val="nil"/>
              <w:bottom w:val="single" w:sz="4" w:space="0" w:color="auto"/>
              <w:right w:val="single" w:sz="4" w:space="0" w:color="auto"/>
            </w:tcBorders>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○转让批件</w:t>
            </w:r>
          </w:p>
        </w:tc>
        <w:tc>
          <w:tcPr>
            <w:tcW w:w="1640" w:type="dxa"/>
            <w:tcBorders>
              <w:top w:val="nil"/>
              <w:left w:val="nil"/>
              <w:bottom w:val="single" w:sz="4" w:space="0" w:color="auto"/>
              <w:right w:val="single" w:sz="8" w:space="0" w:color="auto"/>
            </w:tcBorders>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○其它：</w:t>
            </w:r>
          </w:p>
        </w:tc>
      </w:tr>
      <w:tr w:rsidR="007C3D3A" w:rsidRPr="00CB55A7" w:rsidTr="00BA5112">
        <w:trPr>
          <w:trHeight w:val="630"/>
          <w:jc w:val="center"/>
        </w:trPr>
        <w:tc>
          <w:tcPr>
            <w:tcW w:w="1960" w:type="dxa"/>
            <w:vMerge w:val="restart"/>
            <w:tcBorders>
              <w:top w:val="nil"/>
              <w:left w:val="single" w:sz="8" w:space="0" w:color="auto"/>
              <w:bottom w:val="single" w:sz="4" w:space="0" w:color="auto"/>
              <w:right w:val="single" w:sz="4" w:space="0" w:color="auto"/>
            </w:tcBorders>
            <w:vAlign w:val="center"/>
          </w:tcPr>
          <w:p w:rsidR="007C3D3A" w:rsidRPr="00CB55A7" w:rsidRDefault="007C3D3A" w:rsidP="007A17F0">
            <w:pPr>
              <w:widowControl/>
              <w:jc w:val="center"/>
              <w:rPr>
                <w:rFonts w:ascii="宋体" w:cs="宋体"/>
                <w:b/>
                <w:bCs/>
                <w:kern w:val="0"/>
                <w:sz w:val="22"/>
              </w:rPr>
            </w:pPr>
            <w:r w:rsidRPr="00CB55A7">
              <w:rPr>
                <w:rFonts w:ascii="宋体" w:hAnsi="宋体" w:cs="宋体" w:hint="eastAsia"/>
                <w:b/>
                <w:bCs/>
                <w:kern w:val="0"/>
                <w:sz w:val="22"/>
              </w:rPr>
              <w:t>近三年研发投入</w:t>
            </w:r>
            <w:r w:rsidRPr="00CB55A7">
              <w:rPr>
                <w:rFonts w:ascii="宋体" w:cs="宋体"/>
                <w:b/>
                <w:bCs/>
                <w:kern w:val="0"/>
                <w:sz w:val="22"/>
              </w:rPr>
              <w:br/>
            </w:r>
            <w:r w:rsidRPr="00CB55A7">
              <w:rPr>
                <w:rFonts w:ascii="宋体" w:hAnsi="宋体" w:cs="宋体" w:hint="eastAsia"/>
                <w:b/>
                <w:bCs/>
                <w:kern w:val="0"/>
                <w:sz w:val="22"/>
              </w:rPr>
              <w:t>（万元）</w:t>
            </w:r>
          </w:p>
        </w:tc>
        <w:tc>
          <w:tcPr>
            <w:tcW w:w="1600" w:type="dxa"/>
            <w:tcBorders>
              <w:top w:val="nil"/>
              <w:left w:val="nil"/>
              <w:bottom w:val="single" w:sz="4" w:space="0" w:color="auto"/>
              <w:right w:val="single" w:sz="4" w:space="0" w:color="auto"/>
            </w:tcBorders>
            <w:vAlign w:val="center"/>
          </w:tcPr>
          <w:p w:rsidR="007C3D3A" w:rsidRPr="00CB55A7" w:rsidRDefault="007C3D3A" w:rsidP="00823803">
            <w:pPr>
              <w:widowControl/>
              <w:jc w:val="center"/>
              <w:rPr>
                <w:rFonts w:ascii="宋体" w:cs="宋体"/>
                <w:kern w:val="0"/>
                <w:sz w:val="22"/>
              </w:rPr>
            </w:pPr>
            <w:r w:rsidRPr="00CB55A7">
              <w:rPr>
                <w:rFonts w:ascii="宋体" w:hAnsi="宋体" w:cs="宋体"/>
                <w:kern w:val="0"/>
                <w:sz w:val="22"/>
              </w:rPr>
              <w:t>201</w:t>
            </w:r>
            <w:r w:rsidR="00823803">
              <w:rPr>
                <w:rFonts w:ascii="宋体" w:hAnsi="宋体" w:cs="宋体" w:hint="eastAsia"/>
                <w:kern w:val="0"/>
                <w:sz w:val="22"/>
              </w:rPr>
              <w:t>4</w:t>
            </w:r>
            <w:r w:rsidRPr="00CB55A7">
              <w:rPr>
                <w:rFonts w:ascii="宋体" w:hAnsi="宋体" w:cs="宋体" w:hint="eastAsia"/>
                <w:kern w:val="0"/>
                <w:sz w:val="22"/>
              </w:rPr>
              <w:t>年</w:t>
            </w:r>
          </w:p>
        </w:tc>
        <w:tc>
          <w:tcPr>
            <w:tcW w:w="1860" w:type="dxa"/>
            <w:gridSpan w:val="2"/>
            <w:tcBorders>
              <w:top w:val="nil"/>
              <w:left w:val="nil"/>
              <w:bottom w:val="single" w:sz="4" w:space="0" w:color="auto"/>
              <w:right w:val="single" w:sz="4" w:space="0" w:color="auto"/>
            </w:tcBorders>
            <w:noWrap/>
            <w:vAlign w:val="center"/>
          </w:tcPr>
          <w:p w:rsidR="007C3D3A" w:rsidRPr="00CB55A7" w:rsidRDefault="007C3D3A" w:rsidP="00823803">
            <w:pPr>
              <w:widowControl/>
              <w:jc w:val="center"/>
              <w:rPr>
                <w:rFonts w:ascii="宋体" w:cs="宋体"/>
                <w:kern w:val="0"/>
                <w:sz w:val="22"/>
              </w:rPr>
            </w:pPr>
            <w:r w:rsidRPr="00CB55A7">
              <w:rPr>
                <w:rFonts w:ascii="宋体" w:hAnsi="宋体" w:cs="宋体"/>
                <w:kern w:val="0"/>
                <w:sz w:val="22"/>
              </w:rPr>
              <w:t>201</w:t>
            </w:r>
            <w:r w:rsidR="00823803">
              <w:rPr>
                <w:rFonts w:ascii="宋体" w:hAnsi="宋体" w:cs="宋体" w:hint="eastAsia"/>
                <w:kern w:val="0"/>
                <w:sz w:val="22"/>
              </w:rPr>
              <w:t>5</w:t>
            </w:r>
            <w:r w:rsidRPr="00CB55A7">
              <w:rPr>
                <w:rFonts w:ascii="宋体" w:hAnsi="宋体" w:cs="宋体" w:hint="eastAsia"/>
                <w:kern w:val="0"/>
                <w:sz w:val="22"/>
              </w:rPr>
              <w:t>年</w:t>
            </w:r>
          </w:p>
        </w:tc>
        <w:tc>
          <w:tcPr>
            <w:tcW w:w="1580" w:type="dxa"/>
            <w:tcBorders>
              <w:top w:val="nil"/>
              <w:left w:val="nil"/>
              <w:bottom w:val="single" w:sz="4" w:space="0" w:color="auto"/>
              <w:right w:val="single" w:sz="4" w:space="0" w:color="auto"/>
            </w:tcBorders>
            <w:noWrap/>
            <w:vAlign w:val="center"/>
          </w:tcPr>
          <w:p w:rsidR="007C3D3A" w:rsidRPr="00CB55A7" w:rsidRDefault="007C3D3A" w:rsidP="00823803">
            <w:pPr>
              <w:widowControl/>
              <w:jc w:val="center"/>
              <w:rPr>
                <w:rFonts w:ascii="宋体" w:cs="宋体"/>
                <w:kern w:val="0"/>
                <w:sz w:val="22"/>
              </w:rPr>
            </w:pPr>
            <w:r w:rsidRPr="00CB55A7">
              <w:rPr>
                <w:rFonts w:ascii="宋体" w:hAnsi="宋体" w:cs="宋体"/>
                <w:kern w:val="0"/>
                <w:sz w:val="22"/>
              </w:rPr>
              <w:t>201</w:t>
            </w:r>
            <w:r w:rsidR="00823803">
              <w:rPr>
                <w:rFonts w:ascii="宋体" w:hAnsi="宋体" w:cs="宋体" w:hint="eastAsia"/>
                <w:kern w:val="0"/>
                <w:sz w:val="22"/>
              </w:rPr>
              <w:t>6</w:t>
            </w:r>
            <w:r w:rsidRPr="00CB55A7">
              <w:rPr>
                <w:rFonts w:ascii="宋体" w:hAnsi="宋体" w:cs="宋体" w:hint="eastAsia"/>
                <w:kern w:val="0"/>
                <w:sz w:val="22"/>
              </w:rPr>
              <w:t>年</w:t>
            </w:r>
          </w:p>
        </w:tc>
        <w:tc>
          <w:tcPr>
            <w:tcW w:w="1640" w:type="dxa"/>
            <w:tcBorders>
              <w:top w:val="nil"/>
              <w:left w:val="nil"/>
              <w:bottom w:val="single" w:sz="4" w:space="0" w:color="auto"/>
              <w:right w:val="single" w:sz="8" w:space="0" w:color="auto"/>
            </w:tcBorders>
            <w:noWrap/>
            <w:vAlign w:val="center"/>
          </w:tcPr>
          <w:p w:rsidR="007C3D3A" w:rsidRPr="00CB55A7" w:rsidRDefault="007C3D3A" w:rsidP="007A17F0">
            <w:pPr>
              <w:widowControl/>
              <w:jc w:val="center"/>
              <w:rPr>
                <w:rFonts w:ascii="宋体" w:cs="宋体"/>
                <w:kern w:val="0"/>
                <w:sz w:val="22"/>
              </w:rPr>
            </w:pPr>
            <w:r w:rsidRPr="00CB55A7">
              <w:rPr>
                <w:rFonts w:ascii="宋体" w:hAnsi="宋体" w:cs="宋体" w:hint="eastAsia"/>
                <w:kern w:val="0"/>
                <w:sz w:val="22"/>
              </w:rPr>
              <w:t>合计</w:t>
            </w:r>
          </w:p>
        </w:tc>
      </w:tr>
      <w:tr w:rsidR="007C3D3A" w:rsidRPr="00CB55A7" w:rsidTr="00BA5112">
        <w:trPr>
          <w:trHeight w:val="630"/>
          <w:jc w:val="center"/>
        </w:trPr>
        <w:tc>
          <w:tcPr>
            <w:tcW w:w="1960" w:type="dxa"/>
            <w:vMerge/>
            <w:tcBorders>
              <w:top w:val="nil"/>
              <w:left w:val="single" w:sz="8" w:space="0" w:color="auto"/>
              <w:bottom w:val="single" w:sz="4" w:space="0" w:color="auto"/>
              <w:right w:val="single" w:sz="4" w:space="0" w:color="auto"/>
            </w:tcBorders>
            <w:vAlign w:val="center"/>
          </w:tcPr>
          <w:p w:rsidR="007C3D3A" w:rsidRPr="00CB55A7" w:rsidRDefault="007C3D3A" w:rsidP="007A17F0">
            <w:pPr>
              <w:widowControl/>
              <w:jc w:val="left"/>
              <w:rPr>
                <w:rFonts w:ascii="宋体" w:cs="宋体"/>
                <w:b/>
                <w:bCs/>
                <w:kern w:val="0"/>
                <w:sz w:val="22"/>
              </w:rPr>
            </w:pPr>
          </w:p>
        </w:tc>
        <w:tc>
          <w:tcPr>
            <w:tcW w:w="1600" w:type="dxa"/>
            <w:tcBorders>
              <w:top w:val="nil"/>
              <w:left w:val="nil"/>
              <w:bottom w:val="single" w:sz="4" w:space="0" w:color="auto"/>
              <w:right w:val="single" w:sz="4" w:space="0" w:color="auto"/>
            </w:tcBorders>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 xml:space="preserve">　</w:t>
            </w:r>
          </w:p>
        </w:tc>
        <w:tc>
          <w:tcPr>
            <w:tcW w:w="1860" w:type="dxa"/>
            <w:gridSpan w:val="2"/>
            <w:tcBorders>
              <w:top w:val="nil"/>
              <w:left w:val="nil"/>
              <w:bottom w:val="single" w:sz="4" w:space="0" w:color="auto"/>
              <w:right w:val="single" w:sz="4" w:space="0" w:color="auto"/>
            </w:tcBorders>
            <w:noWrap/>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 xml:space="preserve">　</w:t>
            </w:r>
          </w:p>
        </w:tc>
        <w:tc>
          <w:tcPr>
            <w:tcW w:w="1580" w:type="dxa"/>
            <w:tcBorders>
              <w:top w:val="nil"/>
              <w:left w:val="nil"/>
              <w:bottom w:val="single" w:sz="4" w:space="0" w:color="auto"/>
              <w:right w:val="single" w:sz="4" w:space="0" w:color="auto"/>
            </w:tcBorders>
            <w:noWrap/>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 xml:space="preserve">　</w:t>
            </w:r>
          </w:p>
        </w:tc>
        <w:tc>
          <w:tcPr>
            <w:tcW w:w="1640" w:type="dxa"/>
            <w:tcBorders>
              <w:top w:val="nil"/>
              <w:left w:val="nil"/>
              <w:bottom w:val="single" w:sz="4" w:space="0" w:color="auto"/>
              <w:right w:val="single" w:sz="8" w:space="0" w:color="auto"/>
            </w:tcBorders>
            <w:noWrap/>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 xml:space="preserve">　</w:t>
            </w:r>
          </w:p>
        </w:tc>
      </w:tr>
      <w:tr w:rsidR="007C3D3A" w:rsidRPr="00CB55A7" w:rsidTr="00BA5112">
        <w:trPr>
          <w:trHeight w:val="630"/>
          <w:jc w:val="center"/>
        </w:trPr>
        <w:tc>
          <w:tcPr>
            <w:tcW w:w="1960" w:type="dxa"/>
            <w:vMerge w:val="restart"/>
            <w:tcBorders>
              <w:top w:val="nil"/>
              <w:left w:val="single" w:sz="8" w:space="0" w:color="auto"/>
              <w:bottom w:val="single" w:sz="4" w:space="0" w:color="auto"/>
              <w:right w:val="single" w:sz="4" w:space="0" w:color="auto"/>
            </w:tcBorders>
            <w:vAlign w:val="center"/>
          </w:tcPr>
          <w:p w:rsidR="007C3D3A" w:rsidRPr="00CB55A7" w:rsidRDefault="007C3D3A" w:rsidP="007A17F0">
            <w:pPr>
              <w:widowControl/>
              <w:jc w:val="center"/>
              <w:rPr>
                <w:rFonts w:ascii="宋体" w:cs="宋体"/>
                <w:b/>
                <w:bCs/>
                <w:kern w:val="0"/>
                <w:sz w:val="22"/>
              </w:rPr>
            </w:pPr>
            <w:r w:rsidRPr="00CB55A7">
              <w:rPr>
                <w:rFonts w:ascii="宋体" w:hAnsi="宋体" w:cs="宋体" w:hint="eastAsia"/>
                <w:b/>
                <w:bCs/>
                <w:kern w:val="0"/>
                <w:sz w:val="22"/>
              </w:rPr>
              <w:t>近三年研发人员</w:t>
            </w:r>
            <w:r w:rsidRPr="00CB55A7">
              <w:rPr>
                <w:rFonts w:ascii="宋体" w:cs="宋体"/>
                <w:b/>
                <w:bCs/>
                <w:kern w:val="0"/>
                <w:sz w:val="22"/>
              </w:rPr>
              <w:br/>
            </w:r>
            <w:r w:rsidRPr="00CB55A7">
              <w:rPr>
                <w:rFonts w:ascii="宋体" w:hAnsi="宋体" w:cs="宋体" w:hint="eastAsia"/>
                <w:b/>
                <w:bCs/>
                <w:kern w:val="0"/>
                <w:sz w:val="22"/>
              </w:rPr>
              <w:t>（人）</w:t>
            </w:r>
          </w:p>
        </w:tc>
        <w:tc>
          <w:tcPr>
            <w:tcW w:w="1600" w:type="dxa"/>
            <w:tcBorders>
              <w:top w:val="nil"/>
              <w:left w:val="nil"/>
              <w:bottom w:val="single" w:sz="4" w:space="0" w:color="auto"/>
              <w:right w:val="single" w:sz="4" w:space="0" w:color="auto"/>
            </w:tcBorders>
            <w:noWrap/>
            <w:vAlign w:val="center"/>
          </w:tcPr>
          <w:p w:rsidR="007C3D3A" w:rsidRPr="00CB55A7" w:rsidRDefault="007C3D3A" w:rsidP="00823803">
            <w:pPr>
              <w:widowControl/>
              <w:jc w:val="center"/>
              <w:rPr>
                <w:rFonts w:ascii="宋体" w:cs="宋体"/>
                <w:kern w:val="0"/>
                <w:sz w:val="22"/>
              </w:rPr>
            </w:pPr>
            <w:r w:rsidRPr="00CB55A7">
              <w:rPr>
                <w:rFonts w:ascii="宋体" w:hAnsi="宋体" w:cs="宋体"/>
                <w:kern w:val="0"/>
                <w:sz w:val="22"/>
              </w:rPr>
              <w:t>201</w:t>
            </w:r>
            <w:r w:rsidR="00823803">
              <w:rPr>
                <w:rFonts w:ascii="宋体" w:hAnsi="宋体" w:cs="宋体" w:hint="eastAsia"/>
                <w:kern w:val="0"/>
                <w:sz w:val="22"/>
              </w:rPr>
              <w:t>4</w:t>
            </w:r>
            <w:r w:rsidRPr="00CB55A7">
              <w:rPr>
                <w:rFonts w:ascii="宋体" w:hAnsi="宋体" w:cs="宋体" w:hint="eastAsia"/>
                <w:kern w:val="0"/>
                <w:sz w:val="22"/>
              </w:rPr>
              <w:t>年</w:t>
            </w:r>
          </w:p>
        </w:tc>
        <w:tc>
          <w:tcPr>
            <w:tcW w:w="1860" w:type="dxa"/>
            <w:gridSpan w:val="2"/>
            <w:tcBorders>
              <w:top w:val="nil"/>
              <w:left w:val="nil"/>
              <w:bottom w:val="single" w:sz="4" w:space="0" w:color="auto"/>
              <w:right w:val="single" w:sz="4" w:space="0" w:color="auto"/>
            </w:tcBorders>
            <w:noWrap/>
            <w:vAlign w:val="center"/>
          </w:tcPr>
          <w:p w:rsidR="007C3D3A" w:rsidRPr="00CB55A7" w:rsidRDefault="007C3D3A" w:rsidP="00823803">
            <w:pPr>
              <w:widowControl/>
              <w:jc w:val="center"/>
              <w:rPr>
                <w:rFonts w:ascii="宋体" w:cs="宋体"/>
                <w:kern w:val="0"/>
                <w:sz w:val="22"/>
              </w:rPr>
            </w:pPr>
            <w:r w:rsidRPr="00CB55A7">
              <w:rPr>
                <w:rFonts w:ascii="宋体" w:hAnsi="宋体" w:cs="宋体"/>
                <w:kern w:val="0"/>
                <w:sz w:val="22"/>
              </w:rPr>
              <w:t>201</w:t>
            </w:r>
            <w:r w:rsidR="00823803">
              <w:rPr>
                <w:rFonts w:ascii="宋体" w:hAnsi="宋体" w:cs="宋体" w:hint="eastAsia"/>
                <w:kern w:val="0"/>
                <w:sz w:val="22"/>
              </w:rPr>
              <w:t>5</w:t>
            </w:r>
            <w:r w:rsidRPr="00CB55A7">
              <w:rPr>
                <w:rFonts w:ascii="宋体" w:hAnsi="宋体" w:cs="宋体" w:hint="eastAsia"/>
                <w:kern w:val="0"/>
                <w:sz w:val="22"/>
              </w:rPr>
              <w:t>年</w:t>
            </w:r>
          </w:p>
        </w:tc>
        <w:tc>
          <w:tcPr>
            <w:tcW w:w="1580" w:type="dxa"/>
            <w:tcBorders>
              <w:top w:val="nil"/>
              <w:left w:val="nil"/>
              <w:bottom w:val="single" w:sz="4" w:space="0" w:color="auto"/>
              <w:right w:val="single" w:sz="4" w:space="0" w:color="auto"/>
            </w:tcBorders>
            <w:noWrap/>
            <w:vAlign w:val="center"/>
          </w:tcPr>
          <w:p w:rsidR="007C3D3A" w:rsidRPr="00CB55A7" w:rsidRDefault="007C3D3A" w:rsidP="00823803">
            <w:pPr>
              <w:widowControl/>
              <w:jc w:val="center"/>
              <w:rPr>
                <w:rFonts w:ascii="宋体" w:cs="宋体"/>
                <w:kern w:val="0"/>
                <w:sz w:val="22"/>
              </w:rPr>
            </w:pPr>
            <w:r w:rsidRPr="00CB55A7">
              <w:rPr>
                <w:rFonts w:ascii="宋体" w:hAnsi="宋体" w:cs="宋体"/>
                <w:kern w:val="0"/>
                <w:sz w:val="22"/>
              </w:rPr>
              <w:t>201</w:t>
            </w:r>
            <w:r w:rsidR="00823803">
              <w:rPr>
                <w:rFonts w:ascii="宋体" w:hAnsi="宋体" w:cs="宋体" w:hint="eastAsia"/>
                <w:kern w:val="0"/>
                <w:sz w:val="22"/>
              </w:rPr>
              <w:t>6</w:t>
            </w:r>
            <w:r w:rsidRPr="00CB55A7">
              <w:rPr>
                <w:rFonts w:ascii="宋体" w:hAnsi="宋体" w:cs="宋体" w:hint="eastAsia"/>
                <w:kern w:val="0"/>
                <w:sz w:val="22"/>
              </w:rPr>
              <w:t>年</w:t>
            </w:r>
          </w:p>
        </w:tc>
        <w:tc>
          <w:tcPr>
            <w:tcW w:w="1640" w:type="dxa"/>
            <w:tcBorders>
              <w:top w:val="nil"/>
              <w:left w:val="nil"/>
              <w:bottom w:val="single" w:sz="4" w:space="0" w:color="auto"/>
              <w:right w:val="single" w:sz="8" w:space="0" w:color="auto"/>
            </w:tcBorders>
            <w:noWrap/>
            <w:vAlign w:val="center"/>
          </w:tcPr>
          <w:p w:rsidR="007C3D3A" w:rsidRPr="00CB55A7" w:rsidRDefault="007C3D3A" w:rsidP="007A17F0">
            <w:pPr>
              <w:widowControl/>
              <w:jc w:val="center"/>
              <w:rPr>
                <w:rFonts w:ascii="宋体" w:cs="宋体"/>
                <w:kern w:val="0"/>
                <w:sz w:val="22"/>
              </w:rPr>
            </w:pPr>
            <w:r w:rsidRPr="00CB55A7">
              <w:rPr>
                <w:rFonts w:ascii="宋体" w:hAnsi="宋体" w:cs="宋体" w:hint="eastAsia"/>
                <w:kern w:val="0"/>
                <w:sz w:val="22"/>
              </w:rPr>
              <w:t>合计</w:t>
            </w:r>
          </w:p>
        </w:tc>
      </w:tr>
      <w:tr w:rsidR="007C3D3A" w:rsidRPr="00CB55A7" w:rsidTr="00BA5112">
        <w:trPr>
          <w:trHeight w:val="630"/>
          <w:jc w:val="center"/>
        </w:trPr>
        <w:tc>
          <w:tcPr>
            <w:tcW w:w="1960" w:type="dxa"/>
            <w:vMerge/>
            <w:tcBorders>
              <w:top w:val="nil"/>
              <w:left w:val="single" w:sz="8" w:space="0" w:color="auto"/>
              <w:bottom w:val="single" w:sz="4" w:space="0" w:color="auto"/>
              <w:right w:val="single" w:sz="4" w:space="0" w:color="auto"/>
            </w:tcBorders>
            <w:vAlign w:val="center"/>
          </w:tcPr>
          <w:p w:rsidR="007C3D3A" w:rsidRPr="00CB55A7" w:rsidRDefault="007C3D3A" w:rsidP="007A17F0">
            <w:pPr>
              <w:widowControl/>
              <w:jc w:val="left"/>
              <w:rPr>
                <w:rFonts w:ascii="宋体" w:cs="宋体"/>
                <w:b/>
                <w:bCs/>
                <w:kern w:val="0"/>
                <w:sz w:val="22"/>
              </w:rPr>
            </w:pPr>
          </w:p>
        </w:tc>
        <w:tc>
          <w:tcPr>
            <w:tcW w:w="1600" w:type="dxa"/>
            <w:tcBorders>
              <w:top w:val="nil"/>
              <w:left w:val="nil"/>
              <w:bottom w:val="single" w:sz="4" w:space="0" w:color="auto"/>
              <w:right w:val="single" w:sz="4" w:space="0" w:color="auto"/>
            </w:tcBorders>
            <w:noWrap/>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 xml:space="preserve">　</w:t>
            </w:r>
          </w:p>
        </w:tc>
        <w:tc>
          <w:tcPr>
            <w:tcW w:w="1860" w:type="dxa"/>
            <w:gridSpan w:val="2"/>
            <w:tcBorders>
              <w:top w:val="nil"/>
              <w:left w:val="nil"/>
              <w:bottom w:val="single" w:sz="4" w:space="0" w:color="auto"/>
              <w:right w:val="single" w:sz="4" w:space="0" w:color="auto"/>
            </w:tcBorders>
            <w:noWrap/>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 xml:space="preserve">　</w:t>
            </w:r>
          </w:p>
        </w:tc>
        <w:tc>
          <w:tcPr>
            <w:tcW w:w="1580" w:type="dxa"/>
            <w:tcBorders>
              <w:top w:val="nil"/>
              <w:left w:val="nil"/>
              <w:bottom w:val="single" w:sz="4" w:space="0" w:color="auto"/>
              <w:right w:val="single" w:sz="4" w:space="0" w:color="auto"/>
            </w:tcBorders>
            <w:noWrap/>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 xml:space="preserve">　</w:t>
            </w:r>
          </w:p>
        </w:tc>
        <w:tc>
          <w:tcPr>
            <w:tcW w:w="1640" w:type="dxa"/>
            <w:tcBorders>
              <w:top w:val="nil"/>
              <w:left w:val="nil"/>
              <w:bottom w:val="single" w:sz="4" w:space="0" w:color="auto"/>
              <w:right w:val="single" w:sz="8" w:space="0" w:color="auto"/>
            </w:tcBorders>
            <w:noWrap/>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 xml:space="preserve">　</w:t>
            </w:r>
          </w:p>
        </w:tc>
      </w:tr>
      <w:tr w:rsidR="007C3D3A" w:rsidRPr="00CB55A7" w:rsidTr="004169E6">
        <w:trPr>
          <w:trHeight w:val="1281"/>
          <w:jc w:val="center"/>
        </w:trPr>
        <w:tc>
          <w:tcPr>
            <w:tcW w:w="8640" w:type="dxa"/>
            <w:gridSpan w:val="6"/>
            <w:tcBorders>
              <w:top w:val="single" w:sz="4" w:space="0" w:color="auto"/>
              <w:left w:val="single" w:sz="8" w:space="0" w:color="auto"/>
              <w:bottom w:val="single" w:sz="4" w:space="0" w:color="auto"/>
              <w:right w:val="single" w:sz="8" w:space="0" w:color="auto"/>
            </w:tcBorders>
            <w:noWrap/>
          </w:tcPr>
          <w:p w:rsidR="007C3D3A" w:rsidRPr="00CB55A7" w:rsidRDefault="007C3D3A" w:rsidP="007A17F0">
            <w:pPr>
              <w:widowControl/>
              <w:jc w:val="left"/>
              <w:rPr>
                <w:rFonts w:ascii="宋体" w:cs="宋体"/>
                <w:kern w:val="0"/>
                <w:sz w:val="22"/>
              </w:rPr>
            </w:pPr>
            <w:r w:rsidRPr="00CB55A7">
              <w:rPr>
                <w:rFonts w:ascii="宋体" w:hAnsi="宋体" w:cs="宋体" w:hint="eastAsia"/>
                <w:b/>
                <w:bCs/>
                <w:kern w:val="0"/>
                <w:sz w:val="22"/>
              </w:rPr>
              <w:t>产品功效</w:t>
            </w:r>
            <w:r w:rsidRPr="00CB55A7">
              <w:rPr>
                <w:rFonts w:ascii="宋体" w:hAnsi="宋体" w:cs="宋体" w:hint="eastAsia"/>
                <w:kern w:val="0"/>
                <w:sz w:val="22"/>
              </w:rPr>
              <w:t>：（</w:t>
            </w:r>
            <w:r w:rsidRPr="00CB55A7">
              <w:rPr>
                <w:rFonts w:ascii="宋体" w:hAnsi="宋体" w:cs="宋体"/>
                <w:kern w:val="0"/>
                <w:sz w:val="22"/>
              </w:rPr>
              <w:t>200</w:t>
            </w:r>
            <w:r w:rsidRPr="00CB55A7">
              <w:rPr>
                <w:rFonts w:ascii="宋体" w:hAnsi="宋体" w:cs="宋体" w:hint="eastAsia"/>
                <w:kern w:val="0"/>
                <w:sz w:val="22"/>
              </w:rPr>
              <w:t>字以内）</w:t>
            </w:r>
          </w:p>
        </w:tc>
      </w:tr>
      <w:tr w:rsidR="007C3D3A" w:rsidRPr="00CB55A7" w:rsidTr="004169E6">
        <w:trPr>
          <w:trHeight w:val="1259"/>
          <w:jc w:val="center"/>
        </w:trPr>
        <w:tc>
          <w:tcPr>
            <w:tcW w:w="8640" w:type="dxa"/>
            <w:gridSpan w:val="6"/>
            <w:tcBorders>
              <w:top w:val="single" w:sz="4" w:space="0" w:color="auto"/>
              <w:left w:val="single" w:sz="8" w:space="0" w:color="auto"/>
              <w:bottom w:val="single" w:sz="4" w:space="0" w:color="auto"/>
              <w:right w:val="single" w:sz="8" w:space="0" w:color="auto"/>
            </w:tcBorders>
            <w:noWrap/>
          </w:tcPr>
          <w:p w:rsidR="007C3D3A" w:rsidRPr="00CB55A7" w:rsidRDefault="007C3D3A" w:rsidP="000E39B0">
            <w:pPr>
              <w:widowControl/>
              <w:jc w:val="left"/>
              <w:rPr>
                <w:rFonts w:ascii="宋体" w:cs="宋体"/>
                <w:kern w:val="0"/>
                <w:sz w:val="22"/>
              </w:rPr>
            </w:pPr>
            <w:r w:rsidRPr="00CB55A7">
              <w:rPr>
                <w:rFonts w:ascii="宋体" w:hAnsi="宋体" w:cs="宋体" w:hint="eastAsia"/>
                <w:b/>
                <w:bCs/>
                <w:kern w:val="0"/>
                <w:sz w:val="22"/>
              </w:rPr>
              <w:t>技术创新性</w:t>
            </w:r>
            <w:r w:rsidRPr="00CB55A7">
              <w:rPr>
                <w:rFonts w:ascii="宋体" w:hAnsi="宋体" w:cs="宋体" w:hint="eastAsia"/>
                <w:kern w:val="0"/>
                <w:sz w:val="22"/>
              </w:rPr>
              <w:t>：（</w:t>
            </w:r>
            <w:r w:rsidRPr="00CB55A7">
              <w:rPr>
                <w:rFonts w:ascii="宋体" w:hAnsi="宋体" w:cs="宋体"/>
                <w:kern w:val="0"/>
                <w:sz w:val="22"/>
              </w:rPr>
              <w:t>500</w:t>
            </w:r>
            <w:r w:rsidRPr="00CB55A7">
              <w:rPr>
                <w:rFonts w:ascii="宋体" w:hAnsi="宋体" w:cs="宋体" w:hint="eastAsia"/>
                <w:kern w:val="0"/>
                <w:sz w:val="22"/>
              </w:rPr>
              <w:t>字以内）</w:t>
            </w:r>
          </w:p>
        </w:tc>
      </w:tr>
      <w:tr w:rsidR="007C3D3A" w:rsidRPr="00CB55A7" w:rsidTr="004169E6">
        <w:trPr>
          <w:trHeight w:val="1275"/>
          <w:jc w:val="center"/>
        </w:trPr>
        <w:tc>
          <w:tcPr>
            <w:tcW w:w="8640" w:type="dxa"/>
            <w:gridSpan w:val="6"/>
            <w:tcBorders>
              <w:top w:val="single" w:sz="4" w:space="0" w:color="auto"/>
              <w:left w:val="single" w:sz="8" w:space="0" w:color="auto"/>
              <w:bottom w:val="single" w:sz="4" w:space="0" w:color="auto"/>
              <w:right w:val="single" w:sz="8" w:space="0" w:color="auto"/>
            </w:tcBorders>
            <w:noWrap/>
          </w:tcPr>
          <w:p w:rsidR="007C3D3A" w:rsidRPr="00CB55A7" w:rsidRDefault="007C3D3A" w:rsidP="00553F62">
            <w:pPr>
              <w:widowControl/>
              <w:jc w:val="left"/>
              <w:rPr>
                <w:rFonts w:ascii="宋体" w:cs="宋体"/>
                <w:kern w:val="0"/>
                <w:sz w:val="22"/>
              </w:rPr>
            </w:pPr>
            <w:r w:rsidRPr="00CB55A7">
              <w:rPr>
                <w:rFonts w:ascii="宋体" w:hAnsi="宋体" w:cs="宋体" w:hint="eastAsia"/>
                <w:b/>
                <w:bCs/>
                <w:kern w:val="0"/>
                <w:sz w:val="22"/>
              </w:rPr>
              <w:t>未来阶段目标</w:t>
            </w:r>
            <w:r w:rsidRPr="00CB55A7">
              <w:rPr>
                <w:rFonts w:ascii="宋体" w:hAnsi="宋体" w:cs="宋体" w:hint="eastAsia"/>
                <w:kern w:val="0"/>
                <w:sz w:val="22"/>
              </w:rPr>
              <w:t>：</w:t>
            </w:r>
          </w:p>
        </w:tc>
      </w:tr>
      <w:tr w:rsidR="004169E6" w:rsidRPr="00CB55A7" w:rsidTr="00797025">
        <w:trPr>
          <w:trHeight w:val="1725"/>
          <w:jc w:val="center"/>
        </w:trPr>
        <w:tc>
          <w:tcPr>
            <w:tcW w:w="4320" w:type="dxa"/>
            <w:gridSpan w:val="3"/>
            <w:tcBorders>
              <w:top w:val="single" w:sz="4" w:space="0" w:color="auto"/>
              <w:left w:val="single" w:sz="8" w:space="0" w:color="auto"/>
              <w:bottom w:val="single" w:sz="4" w:space="0" w:color="auto"/>
              <w:right w:val="single" w:sz="8" w:space="0" w:color="auto"/>
            </w:tcBorders>
            <w:noWrap/>
          </w:tcPr>
          <w:p w:rsidR="004169E6" w:rsidRDefault="004169E6" w:rsidP="00553F62">
            <w:pPr>
              <w:widowControl/>
              <w:jc w:val="left"/>
              <w:rPr>
                <w:rFonts w:ascii="宋体" w:hAnsi="宋体" w:cs="宋体"/>
                <w:b/>
                <w:bCs/>
                <w:kern w:val="0"/>
                <w:sz w:val="22"/>
              </w:rPr>
            </w:pPr>
            <w:r>
              <w:rPr>
                <w:rFonts w:ascii="宋体" w:hAnsi="宋体" w:cs="宋体" w:hint="eastAsia"/>
                <w:b/>
                <w:bCs/>
                <w:kern w:val="0"/>
                <w:sz w:val="22"/>
              </w:rPr>
              <w:t>项目负责人签字：</w:t>
            </w:r>
          </w:p>
          <w:p w:rsidR="004169E6" w:rsidRDefault="004169E6" w:rsidP="00553F62">
            <w:pPr>
              <w:widowControl/>
              <w:jc w:val="left"/>
              <w:rPr>
                <w:rFonts w:ascii="宋体" w:hAnsi="宋体" w:cs="宋体"/>
                <w:b/>
                <w:bCs/>
                <w:kern w:val="0"/>
                <w:sz w:val="22"/>
              </w:rPr>
            </w:pPr>
          </w:p>
          <w:p w:rsidR="004169E6" w:rsidRDefault="004169E6" w:rsidP="00553F62">
            <w:pPr>
              <w:widowControl/>
              <w:jc w:val="left"/>
              <w:rPr>
                <w:rFonts w:ascii="宋体" w:hAnsi="宋体" w:cs="宋体"/>
                <w:b/>
                <w:bCs/>
                <w:kern w:val="0"/>
                <w:sz w:val="22"/>
              </w:rPr>
            </w:pPr>
          </w:p>
          <w:p w:rsidR="004169E6" w:rsidRDefault="004169E6" w:rsidP="00553F62">
            <w:pPr>
              <w:widowControl/>
              <w:jc w:val="left"/>
              <w:rPr>
                <w:rFonts w:ascii="宋体" w:hAnsi="宋体" w:cs="宋体"/>
                <w:b/>
                <w:bCs/>
                <w:kern w:val="0"/>
                <w:sz w:val="22"/>
              </w:rPr>
            </w:pPr>
            <w:r>
              <w:rPr>
                <w:rFonts w:ascii="宋体" w:hAnsi="宋体" w:cs="宋体" w:hint="eastAsia"/>
                <w:b/>
                <w:bCs/>
                <w:kern w:val="0"/>
                <w:sz w:val="22"/>
              </w:rPr>
              <w:t>项目申报单位盖章：</w:t>
            </w:r>
          </w:p>
          <w:p w:rsidR="004169E6" w:rsidRDefault="004169E6" w:rsidP="00553F62">
            <w:pPr>
              <w:widowControl/>
              <w:jc w:val="left"/>
              <w:rPr>
                <w:rFonts w:ascii="宋体" w:hAnsi="宋体" w:cs="宋体"/>
                <w:b/>
                <w:bCs/>
                <w:kern w:val="0"/>
                <w:sz w:val="22"/>
              </w:rPr>
            </w:pPr>
          </w:p>
          <w:p w:rsidR="004169E6" w:rsidRPr="00CB55A7" w:rsidRDefault="004169E6" w:rsidP="00553F62">
            <w:pPr>
              <w:widowControl/>
              <w:jc w:val="left"/>
              <w:rPr>
                <w:rFonts w:ascii="宋体" w:hAnsi="宋体" w:cs="宋体"/>
                <w:b/>
                <w:bCs/>
                <w:kern w:val="0"/>
                <w:sz w:val="22"/>
              </w:rPr>
            </w:pPr>
          </w:p>
        </w:tc>
        <w:tc>
          <w:tcPr>
            <w:tcW w:w="4320" w:type="dxa"/>
            <w:gridSpan w:val="3"/>
            <w:tcBorders>
              <w:top w:val="single" w:sz="4" w:space="0" w:color="auto"/>
              <w:left w:val="single" w:sz="8" w:space="0" w:color="auto"/>
              <w:bottom w:val="single" w:sz="4" w:space="0" w:color="auto"/>
              <w:right w:val="single" w:sz="8" w:space="0" w:color="auto"/>
            </w:tcBorders>
          </w:tcPr>
          <w:p w:rsidR="004169E6" w:rsidRPr="00CB55A7" w:rsidRDefault="004169E6" w:rsidP="00553F62">
            <w:pPr>
              <w:widowControl/>
              <w:jc w:val="left"/>
              <w:rPr>
                <w:rFonts w:ascii="宋体" w:hAnsi="宋体" w:cs="宋体"/>
                <w:b/>
                <w:bCs/>
                <w:kern w:val="0"/>
                <w:sz w:val="22"/>
              </w:rPr>
            </w:pPr>
            <w:r>
              <w:rPr>
                <w:rFonts w:ascii="宋体" w:hAnsi="宋体" w:cs="宋体" w:hint="eastAsia"/>
                <w:b/>
                <w:bCs/>
                <w:kern w:val="0"/>
                <w:sz w:val="22"/>
              </w:rPr>
              <w:t>主管部门盖章：</w:t>
            </w:r>
          </w:p>
        </w:tc>
      </w:tr>
    </w:tbl>
    <w:p w:rsidR="007C3D3A" w:rsidRPr="004169E6" w:rsidRDefault="007C3D3A" w:rsidP="007A17F0">
      <w:pPr>
        <w:jc w:val="left"/>
        <w:rPr>
          <w:rFonts w:ascii="仿宋_GB2312" w:eastAsia="仿宋_GB2312" w:hAnsi="仿宋"/>
          <w:sz w:val="32"/>
          <w:szCs w:val="32"/>
        </w:rPr>
        <w:sectPr w:rsidR="007C3D3A" w:rsidRPr="004169E6" w:rsidSect="00C720FC">
          <w:footerReference w:type="default" r:id="rId8"/>
          <w:pgSz w:w="11906" w:h="16838" w:code="9"/>
          <w:pgMar w:top="1588" w:right="1588" w:bottom="1588" w:left="1588" w:header="851" w:footer="992" w:gutter="0"/>
          <w:cols w:space="425"/>
          <w:docGrid w:type="lines" w:linePitch="312"/>
        </w:sectPr>
      </w:pPr>
    </w:p>
    <w:p w:rsidR="007C3D3A" w:rsidRPr="00CB55A7" w:rsidRDefault="007C3D3A" w:rsidP="007A17F0">
      <w:pPr>
        <w:jc w:val="left"/>
        <w:rPr>
          <w:rFonts w:ascii="仿宋_GB2312" w:eastAsia="仿宋_GB2312" w:hAnsi="仿宋"/>
          <w:sz w:val="32"/>
          <w:szCs w:val="32"/>
        </w:rPr>
      </w:pPr>
      <w:r w:rsidRPr="00CB55A7">
        <w:rPr>
          <w:rFonts w:ascii="仿宋_GB2312" w:eastAsia="仿宋_GB2312" w:hAnsi="仿宋" w:hint="eastAsia"/>
          <w:sz w:val="32"/>
          <w:szCs w:val="32"/>
        </w:rPr>
        <w:lastRenderedPageBreak/>
        <w:t>附件四：</w:t>
      </w:r>
    </w:p>
    <w:tbl>
      <w:tblPr>
        <w:tblW w:w="8760" w:type="dxa"/>
        <w:jc w:val="center"/>
        <w:tblInd w:w="91" w:type="dxa"/>
        <w:tblLook w:val="00A0"/>
      </w:tblPr>
      <w:tblGrid>
        <w:gridCol w:w="2140"/>
        <w:gridCol w:w="1460"/>
        <w:gridCol w:w="780"/>
        <w:gridCol w:w="1100"/>
        <w:gridCol w:w="1660"/>
        <w:gridCol w:w="1620"/>
      </w:tblGrid>
      <w:tr w:rsidR="007C3D3A" w:rsidRPr="00CB55A7" w:rsidTr="00BA5112">
        <w:trPr>
          <w:trHeight w:val="1110"/>
          <w:jc w:val="center"/>
        </w:trPr>
        <w:tc>
          <w:tcPr>
            <w:tcW w:w="8760" w:type="dxa"/>
            <w:gridSpan w:val="6"/>
            <w:tcBorders>
              <w:top w:val="nil"/>
              <w:left w:val="nil"/>
              <w:bottom w:val="single" w:sz="8" w:space="0" w:color="auto"/>
              <w:right w:val="nil"/>
            </w:tcBorders>
            <w:vAlign w:val="center"/>
          </w:tcPr>
          <w:p w:rsidR="007C3D3A" w:rsidRPr="00CB55A7" w:rsidRDefault="007C3D3A" w:rsidP="007A17F0">
            <w:pPr>
              <w:widowControl/>
              <w:jc w:val="center"/>
              <w:rPr>
                <w:rFonts w:ascii="宋体" w:cs="宋体"/>
                <w:b/>
                <w:bCs/>
                <w:kern w:val="0"/>
                <w:sz w:val="32"/>
                <w:szCs w:val="32"/>
              </w:rPr>
            </w:pPr>
            <w:r w:rsidRPr="00CB55A7">
              <w:rPr>
                <w:rFonts w:ascii="宋体" w:hAnsi="宋体" w:cs="宋体" w:hint="eastAsia"/>
                <w:b/>
                <w:bCs/>
                <w:kern w:val="0"/>
                <w:sz w:val="32"/>
                <w:szCs w:val="32"/>
              </w:rPr>
              <w:t>医疗器械与新医药后补助项目申报表</w:t>
            </w:r>
            <w:r w:rsidRPr="00CB55A7">
              <w:rPr>
                <w:rFonts w:ascii="宋体" w:cs="宋体"/>
                <w:b/>
                <w:bCs/>
                <w:kern w:val="0"/>
                <w:sz w:val="32"/>
                <w:szCs w:val="32"/>
              </w:rPr>
              <w:br/>
            </w:r>
            <w:r w:rsidRPr="00CB55A7">
              <w:rPr>
                <w:rFonts w:ascii="宋体" w:hAnsi="宋体" w:cs="宋体" w:hint="eastAsia"/>
                <w:b/>
                <w:bCs/>
                <w:kern w:val="0"/>
                <w:sz w:val="32"/>
                <w:szCs w:val="32"/>
              </w:rPr>
              <w:t>（医疗器械）</w:t>
            </w:r>
          </w:p>
        </w:tc>
      </w:tr>
      <w:tr w:rsidR="007C3D3A" w:rsidRPr="00CB55A7" w:rsidTr="00BA5112">
        <w:trPr>
          <w:trHeight w:val="630"/>
          <w:jc w:val="center"/>
        </w:trPr>
        <w:tc>
          <w:tcPr>
            <w:tcW w:w="2140" w:type="dxa"/>
            <w:tcBorders>
              <w:top w:val="single" w:sz="8" w:space="0" w:color="auto"/>
              <w:left w:val="single" w:sz="8" w:space="0" w:color="auto"/>
              <w:bottom w:val="single" w:sz="4" w:space="0" w:color="auto"/>
              <w:right w:val="single" w:sz="4" w:space="0" w:color="auto"/>
            </w:tcBorders>
            <w:noWrap/>
            <w:vAlign w:val="center"/>
          </w:tcPr>
          <w:p w:rsidR="007C3D3A" w:rsidRPr="00CB55A7" w:rsidRDefault="007C3D3A" w:rsidP="007A17F0">
            <w:pPr>
              <w:widowControl/>
              <w:jc w:val="center"/>
              <w:rPr>
                <w:rFonts w:ascii="宋体" w:cs="宋体"/>
                <w:b/>
                <w:bCs/>
                <w:kern w:val="0"/>
                <w:sz w:val="22"/>
              </w:rPr>
            </w:pPr>
            <w:r w:rsidRPr="00CB55A7">
              <w:rPr>
                <w:rFonts w:ascii="宋体" w:hAnsi="宋体" w:cs="宋体" w:hint="eastAsia"/>
                <w:b/>
                <w:bCs/>
                <w:kern w:val="0"/>
                <w:sz w:val="22"/>
              </w:rPr>
              <w:t>医疗器械名称</w:t>
            </w:r>
          </w:p>
        </w:tc>
        <w:tc>
          <w:tcPr>
            <w:tcW w:w="6620" w:type="dxa"/>
            <w:gridSpan w:val="5"/>
            <w:tcBorders>
              <w:top w:val="single" w:sz="8" w:space="0" w:color="auto"/>
              <w:left w:val="nil"/>
              <w:bottom w:val="single" w:sz="4" w:space="0" w:color="auto"/>
              <w:right w:val="single" w:sz="8" w:space="0" w:color="auto"/>
            </w:tcBorders>
            <w:noWrap/>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 xml:space="preserve">　</w:t>
            </w:r>
          </w:p>
        </w:tc>
      </w:tr>
      <w:tr w:rsidR="007C3D3A" w:rsidRPr="00CB55A7" w:rsidTr="00BA5112">
        <w:trPr>
          <w:trHeight w:val="630"/>
          <w:jc w:val="center"/>
        </w:trPr>
        <w:tc>
          <w:tcPr>
            <w:tcW w:w="2140" w:type="dxa"/>
            <w:tcBorders>
              <w:top w:val="nil"/>
              <w:left w:val="single" w:sz="8" w:space="0" w:color="auto"/>
              <w:bottom w:val="single" w:sz="4" w:space="0" w:color="auto"/>
              <w:right w:val="single" w:sz="4" w:space="0" w:color="auto"/>
            </w:tcBorders>
            <w:noWrap/>
            <w:vAlign w:val="center"/>
          </w:tcPr>
          <w:p w:rsidR="007C3D3A" w:rsidRPr="00CB55A7" w:rsidRDefault="007C3D3A" w:rsidP="007A17F0">
            <w:pPr>
              <w:widowControl/>
              <w:jc w:val="center"/>
              <w:rPr>
                <w:rFonts w:ascii="宋体" w:cs="宋体"/>
                <w:b/>
                <w:bCs/>
                <w:kern w:val="0"/>
                <w:sz w:val="22"/>
              </w:rPr>
            </w:pPr>
            <w:r w:rsidRPr="00CB55A7">
              <w:rPr>
                <w:rFonts w:ascii="宋体" w:hAnsi="宋体" w:cs="宋体" w:hint="eastAsia"/>
                <w:b/>
                <w:bCs/>
                <w:kern w:val="0"/>
                <w:sz w:val="22"/>
              </w:rPr>
              <w:t>医疗器械注册分类</w:t>
            </w:r>
          </w:p>
        </w:tc>
        <w:tc>
          <w:tcPr>
            <w:tcW w:w="6620" w:type="dxa"/>
            <w:gridSpan w:val="5"/>
            <w:tcBorders>
              <w:top w:val="single" w:sz="4" w:space="0" w:color="auto"/>
              <w:left w:val="nil"/>
              <w:bottom w:val="single" w:sz="4" w:space="0" w:color="auto"/>
              <w:right w:val="single" w:sz="8" w:space="0" w:color="auto"/>
            </w:tcBorders>
            <w:noWrap/>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 xml:space="preserve">　</w:t>
            </w:r>
          </w:p>
        </w:tc>
      </w:tr>
      <w:tr w:rsidR="007C3D3A" w:rsidRPr="00CB55A7" w:rsidTr="00BA5112">
        <w:trPr>
          <w:trHeight w:val="630"/>
          <w:jc w:val="center"/>
        </w:trPr>
        <w:tc>
          <w:tcPr>
            <w:tcW w:w="2140" w:type="dxa"/>
            <w:tcBorders>
              <w:top w:val="nil"/>
              <w:left w:val="single" w:sz="8" w:space="0" w:color="auto"/>
              <w:bottom w:val="single" w:sz="4" w:space="0" w:color="auto"/>
              <w:right w:val="single" w:sz="4" w:space="0" w:color="auto"/>
            </w:tcBorders>
            <w:vAlign w:val="center"/>
          </w:tcPr>
          <w:p w:rsidR="007C3D3A" w:rsidRPr="00CB55A7" w:rsidRDefault="007C3D3A" w:rsidP="007A17F0">
            <w:pPr>
              <w:widowControl/>
              <w:jc w:val="center"/>
              <w:rPr>
                <w:rFonts w:ascii="宋体" w:cs="宋体"/>
                <w:b/>
                <w:bCs/>
                <w:kern w:val="0"/>
                <w:sz w:val="22"/>
              </w:rPr>
            </w:pPr>
            <w:r w:rsidRPr="00CB55A7">
              <w:rPr>
                <w:rFonts w:ascii="宋体" w:hAnsi="宋体" w:cs="宋体" w:hint="eastAsia"/>
                <w:b/>
                <w:bCs/>
                <w:kern w:val="0"/>
                <w:sz w:val="22"/>
              </w:rPr>
              <w:t>医疗器械注册证号</w:t>
            </w:r>
          </w:p>
        </w:tc>
        <w:tc>
          <w:tcPr>
            <w:tcW w:w="6620" w:type="dxa"/>
            <w:gridSpan w:val="5"/>
            <w:tcBorders>
              <w:top w:val="single" w:sz="4" w:space="0" w:color="auto"/>
              <w:left w:val="nil"/>
              <w:bottom w:val="single" w:sz="4" w:space="0" w:color="auto"/>
              <w:right w:val="single" w:sz="8" w:space="0" w:color="auto"/>
            </w:tcBorders>
            <w:noWrap/>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 xml:space="preserve">　</w:t>
            </w:r>
          </w:p>
        </w:tc>
      </w:tr>
      <w:tr w:rsidR="007C3D3A" w:rsidRPr="00CB55A7" w:rsidTr="00BA5112">
        <w:trPr>
          <w:trHeight w:val="810"/>
          <w:jc w:val="center"/>
        </w:trPr>
        <w:tc>
          <w:tcPr>
            <w:tcW w:w="2140" w:type="dxa"/>
            <w:tcBorders>
              <w:top w:val="nil"/>
              <w:left w:val="single" w:sz="8" w:space="0" w:color="auto"/>
              <w:bottom w:val="single" w:sz="4" w:space="0" w:color="auto"/>
              <w:right w:val="single" w:sz="4" w:space="0" w:color="auto"/>
            </w:tcBorders>
            <w:vAlign w:val="center"/>
          </w:tcPr>
          <w:p w:rsidR="007C3D3A" w:rsidRPr="00CB55A7" w:rsidRDefault="007C3D3A" w:rsidP="007A17F0">
            <w:pPr>
              <w:widowControl/>
              <w:jc w:val="center"/>
              <w:rPr>
                <w:rFonts w:ascii="宋体" w:cs="宋体"/>
                <w:b/>
                <w:bCs/>
                <w:kern w:val="0"/>
                <w:sz w:val="22"/>
              </w:rPr>
            </w:pPr>
            <w:r w:rsidRPr="00CB55A7">
              <w:rPr>
                <w:rFonts w:ascii="宋体" w:hAnsi="宋体" w:cs="宋体" w:hint="eastAsia"/>
                <w:b/>
                <w:bCs/>
                <w:kern w:val="0"/>
                <w:sz w:val="22"/>
              </w:rPr>
              <w:t>获得注册证后的</w:t>
            </w:r>
            <w:r w:rsidRPr="00CB55A7">
              <w:rPr>
                <w:rFonts w:ascii="宋体" w:cs="宋体"/>
                <w:b/>
                <w:bCs/>
                <w:kern w:val="0"/>
                <w:sz w:val="22"/>
              </w:rPr>
              <w:br/>
            </w:r>
            <w:r w:rsidRPr="00CB55A7">
              <w:rPr>
                <w:rFonts w:ascii="宋体" w:hAnsi="宋体" w:cs="宋体" w:hint="eastAsia"/>
                <w:b/>
                <w:bCs/>
                <w:kern w:val="0"/>
                <w:sz w:val="22"/>
              </w:rPr>
              <w:t>后续工作</w:t>
            </w:r>
          </w:p>
        </w:tc>
        <w:tc>
          <w:tcPr>
            <w:tcW w:w="1460" w:type="dxa"/>
            <w:tcBorders>
              <w:top w:val="nil"/>
              <w:left w:val="nil"/>
              <w:bottom w:val="single" w:sz="4" w:space="0" w:color="auto"/>
              <w:right w:val="single" w:sz="4" w:space="0" w:color="auto"/>
            </w:tcBorders>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○自行销售</w:t>
            </w:r>
          </w:p>
        </w:tc>
        <w:tc>
          <w:tcPr>
            <w:tcW w:w="1880" w:type="dxa"/>
            <w:gridSpan w:val="2"/>
            <w:tcBorders>
              <w:top w:val="nil"/>
              <w:left w:val="nil"/>
              <w:bottom w:val="single" w:sz="4" w:space="0" w:color="auto"/>
              <w:right w:val="single" w:sz="4" w:space="0" w:color="auto"/>
            </w:tcBorders>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○委托代理</w:t>
            </w:r>
            <w:r w:rsidRPr="00CB55A7">
              <w:rPr>
                <w:rFonts w:ascii="宋体" w:cs="宋体"/>
                <w:kern w:val="0"/>
                <w:sz w:val="22"/>
              </w:rPr>
              <w:br/>
            </w:r>
            <w:r w:rsidRPr="00CB55A7">
              <w:rPr>
                <w:rFonts w:ascii="宋体" w:hAnsi="宋体" w:cs="宋体"/>
                <w:kern w:val="0"/>
                <w:sz w:val="22"/>
              </w:rPr>
              <w:t xml:space="preserve">  </w:t>
            </w:r>
            <w:r w:rsidRPr="00CB55A7">
              <w:rPr>
                <w:rFonts w:ascii="宋体" w:hAnsi="宋体" w:cs="宋体" w:hint="eastAsia"/>
                <w:kern w:val="0"/>
                <w:sz w:val="22"/>
              </w:rPr>
              <w:t>公司销售</w:t>
            </w:r>
          </w:p>
        </w:tc>
        <w:tc>
          <w:tcPr>
            <w:tcW w:w="1660" w:type="dxa"/>
            <w:tcBorders>
              <w:top w:val="nil"/>
              <w:left w:val="nil"/>
              <w:bottom w:val="single" w:sz="4" w:space="0" w:color="auto"/>
              <w:right w:val="single" w:sz="4" w:space="0" w:color="auto"/>
            </w:tcBorders>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○转让注册证</w:t>
            </w:r>
          </w:p>
        </w:tc>
        <w:tc>
          <w:tcPr>
            <w:tcW w:w="1620" w:type="dxa"/>
            <w:tcBorders>
              <w:top w:val="nil"/>
              <w:left w:val="nil"/>
              <w:bottom w:val="single" w:sz="4" w:space="0" w:color="auto"/>
              <w:right w:val="single" w:sz="8" w:space="0" w:color="auto"/>
            </w:tcBorders>
            <w:vAlign w:val="center"/>
          </w:tcPr>
          <w:p w:rsidR="007C3D3A" w:rsidRPr="00CB55A7" w:rsidRDefault="007C3D3A" w:rsidP="007A17F0">
            <w:pPr>
              <w:widowControl/>
              <w:jc w:val="left"/>
              <w:rPr>
                <w:rFonts w:ascii="宋体" w:cs="宋体"/>
                <w:kern w:val="0"/>
                <w:sz w:val="22"/>
              </w:rPr>
            </w:pPr>
            <w:r w:rsidRPr="00CB55A7">
              <w:rPr>
                <w:rFonts w:ascii="宋体" w:hAnsi="宋体" w:cs="宋体" w:hint="eastAsia"/>
                <w:kern w:val="0"/>
                <w:sz w:val="22"/>
              </w:rPr>
              <w:t>○其它：</w:t>
            </w:r>
          </w:p>
        </w:tc>
      </w:tr>
      <w:tr w:rsidR="00823803" w:rsidRPr="00CB55A7" w:rsidTr="00BA5112">
        <w:trPr>
          <w:trHeight w:val="630"/>
          <w:jc w:val="center"/>
        </w:trPr>
        <w:tc>
          <w:tcPr>
            <w:tcW w:w="2140" w:type="dxa"/>
            <w:vMerge w:val="restart"/>
            <w:tcBorders>
              <w:top w:val="nil"/>
              <w:left w:val="single" w:sz="8" w:space="0" w:color="auto"/>
              <w:bottom w:val="single" w:sz="4" w:space="0" w:color="auto"/>
              <w:right w:val="single" w:sz="4" w:space="0" w:color="auto"/>
            </w:tcBorders>
            <w:vAlign w:val="center"/>
          </w:tcPr>
          <w:p w:rsidR="00823803" w:rsidRPr="00CB55A7" w:rsidRDefault="00823803" w:rsidP="007A17F0">
            <w:pPr>
              <w:widowControl/>
              <w:jc w:val="center"/>
              <w:rPr>
                <w:rFonts w:ascii="宋体" w:cs="宋体"/>
                <w:b/>
                <w:bCs/>
                <w:kern w:val="0"/>
                <w:sz w:val="22"/>
              </w:rPr>
            </w:pPr>
            <w:r w:rsidRPr="00CB55A7">
              <w:rPr>
                <w:rFonts w:ascii="宋体" w:hAnsi="宋体" w:cs="宋体" w:hint="eastAsia"/>
                <w:b/>
                <w:bCs/>
                <w:kern w:val="0"/>
                <w:sz w:val="22"/>
              </w:rPr>
              <w:t>近三年研发投入</w:t>
            </w:r>
            <w:r w:rsidRPr="00CB55A7">
              <w:rPr>
                <w:rFonts w:ascii="宋体" w:cs="宋体"/>
                <w:b/>
                <w:bCs/>
                <w:kern w:val="0"/>
                <w:sz w:val="22"/>
              </w:rPr>
              <w:br/>
            </w:r>
            <w:r w:rsidRPr="00CB55A7">
              <w:rPr>
                <w:rFonts w:ascii="宋体" w:hAnsi="宋体" w:cs="宋体" w:hint="eastAsia"/>
                <w:b/>
                <w:bCs/>
                <w:kern w:val="0"/>
                <w:sz w:val="22"/>
              </w:rPr>
              <w:t>（万元）</w:t>
            </w:r>
          </w:p>
        </w:tc>
        <w:tc>
          <w:tcPr>
            <w:tcW w:w="1460" w:type="dxa"/>
            <w:tcBorders>
              <w:top w:val="nil"/>
              <w:left w:val="nil"/>
              <w:bottom w:val="single" w:sz="4" w:space="0" w:color="auto"/>
              <w:right w:val="single" w:sz="4" w:space="0" w:color="auto"/>
            </w:tcBorders>
            <w:vAlign w:val="center"/>
          </w:tcPr>
          <w:p w:rsidR="00823803" w:rsidRPr="00CB55A7" w:rsidRDefault="00823803" w:rsidP="006524F6">
            <w:pPr>
              <w:widowControl/>
              <w:jc w:val="center"/>
              <w:rPr>
                <w:rFonts w:ascii="宋体" w:cs="宋体"/>
                <w:kern w:val="0"/>
                <w:sz w:val="22"/>
              </w:rPr>
            </w:pPr>
            <w:r w:rsidRPr="00CB55A7">
              <w:rPr>
                <w:rFonts w:ascii="宋体" w:hAnsi="宋体" w:cs="宋体"/>
                <w:kern w:val="0"/>
                <w:sz w:val="22"/>
              </w:rPr>
              <w:t>201</w:t>
            </w:r>
            <w:r>
              <w:rPr>
                <w:rFonts w:ascii="宋体" w:hAnsi="宋体" w:cs="宋体" w:hint="eastAsia"/>
                <w:kern w:val="0"/>
                <w:sz w:val="22"/>
              </w:rPr>
              <w:t>4</w:t>
            </w:r>
            <w:r w:rsidRPr="00CB55A7">
              <w:rPr>
                <w:rFonts w:ascii="宋体" w:hAnsi="宋体" w:cs="宋体" w:hint="eastAsia"/>
                <w:kern w:val="0"/>
                <w:sz w:val="22"/>
              </w:rPr>
              <w:t>年</w:t>
            </w:r>
          </w:p>
        </w:tc>
        <w:tc>
          <w:tcPr>
            <w:tcW w:w="1880" w:type="dxa"/>
            <w:gridSpan w:val="2"/>
            <w:tcBorders>
              <w:top w:val="nil"/>
              <w:left w:val="nil"/>
              <w:bottom w:val="single" w:sz="4" w:space="0" w:color="auto"/>
              <w:right w:val="single" w:sz="4" w:space="0" w:color="auto"/>
            </w:tcBorders>
            <w:noWrap/>
            <w:vAlign w:val="center"/>
          </w:tcPr>
          <w:p w:rsidR="00823803" w:rsidRPr="00CB55A7" w:rsidRDefault="00823803" w:rsidP="006524F6">
            <w:pPr>
              <w:widowControl/>
              <w:jc w:val="center"/>
              <w:rPr>
                <w:rFonts w:ascii="宋体" w:cs="宋体"/>
                <w:kern w:val="0"/>
                <w:sz w:val="22"/>
              </w:rPr>
            </w:pPr>
            <w:r w:rsidRPr="00CB55A7">
              <w:rPr>
                <w:rFonts w:ascii="宋体" w:hAnsi="宋体" w:cs="宋体"/>
                <w:kern w:val="0"/>
                <w:sz w:val="22"/>
              </w:rPr>
              <w:t>201</w:t>
            </w:r>
            <w:r>
              <w:rPr>
                <w:rFonts w:ascii="宋体" w:hAnsi="宋体" w:cs="宋体" w:hint="eastAsia"/>
                <w:kern w:val="0"/>
                <w:sz w:val="22"/>
              </w:rPr>
              <w:t>5</w:t>
            </w:r>
            <w:r w:rsidRPr="00CB55A7">
              <w:rPr>
                <w:rFonts w:ascii="宋体" w:hAnsi="宋体" w:cs="宋体" w:hint="eastAsia"/>
                <w:kern w:val="0"/>
                <w:sz w:val="22"/>
              </w:rPr>
              <w:t>年</w:t>
            </w:r>
          </w:p>
        </w:tc>
        <w:tc>
          <w:tcPr>
            <w:tcW w:w="1660" w:type="dxa"/>
            <w:tcBorders>
              <w:top w:val="nil"/>
              <w:left w:val="nil"/>
              <w:bottom w:val="single" w:sz="4" w:space="0" w:color="auto"/>
              <w:right w:val="single" w:sz="4" w:space="0" w:color="auto"/>
            </w:tcBorders>
            <w:noWrap/>
            <w:vAlign w:val="center"/>
          </w:tcPr>
          <w:p w:rsidR="00823803" w:rsidRPr="00CB55A7" w:rsidRDefault="00823803" w:rsidP="006524F6">
            <w:pPr>
              <w:widowControl/>
              <w:jc w:val="center"/>
              <w:rPr>
                <w:rFonts w:ascii="宋体" w:cs="宋体"/>
                <w:kern w:val="0"/>
                <w:sz w:val="22"/>
              </w:rPr>
            </w:pPr>
            <w:r w:rsidRPr="00CB55A7">
              <w:rPr>
                <w:rFonts w:ascii="宋体" w:hAnsi="宋体" w:cs="宋体"/>
                <w:kern w:val="0"/>
                <w:sz w:val="22"/>
              </w:rPr>
              <w:t>201</w:t>
            </w:r>
            <w:r>
              <w:rPr>
                <w:rFonts w:ascii="宋体" w:hAnsi="宋体" w:cs="宋体" w:hint="eastAsia"/>
                <w:kern w:val="0"/>
                <w:sz w:val="22"/>
              </w:rPr>
              <w:t>6</w:t>
            </w:r>
            <w:r w:rsidRPr="00CB55A7">
              <w:rPr>
                <w:rFonts w:ascii="宋体" w:hAnsi="宋体" w:cs="宋体" w:hint="eastAsia"/>
                <w:kern w:val="0"/>
                <w:sz w:val="22"/>
              </w:rPr>
              <w:t>年</w:t>
            </w:r>
          </w:p>
        </w:tc>
        <w:tc>
          <w:tcPr>
            <w:tcW w:w="1620" w:type="dxa"/>
            <w:tcBorders>
              <w:top w:val="nil"/>
              <w:left w:val="nil"/>
              <w:bottom w:val="single" w:sz="4" w:space="0" w:color="auto"/>
              <w:right w:val="single" w:sz="8" w:space="0" w:color="auto"/>
            </w:tcBorders>
            <w:noWrap/>
            <w:vAlign w:val="center"/>
          </w:tcPr>
          <w:p w:rsidR="00823803" w:rsidRPr="00CB55A7" w:rsidRDefault="00823803" w:rsidP="007A17F0">
            <w:pPr>
              <w:widowControl/>
              <w:jc w:val="center"/>
              <w:rPr>
                <w:rFonts w:ascii="宋体" w:cs="宋体"/>
                <w:kern w:val="0"/>
                <w:sz w:val="22"/>
              </w:rPr>
            </w:pPr>
            <w:r w:rsidRPr="00CB55A7">
              <w:rPr>
                <w:rFonts w:ascii="宋体" w:hAnsi="宋体" w:cs="宋体" w:hint="eastAsia"/>
                <w:kern w:val="0"/>
                <w:sz w:val="22"/>
              </w:rPr>
              <w:t>合计</w:t>
            </w:r>
          </w:p>
        </w:tc>
      </w:tr>
      <w:tr w:rsidR="00823803" w:rsidRPr="00CB55A7" w:rsidTr="00BA5112">
        <w:trPr>
          <w:trHeight w:val="630"/>
          <w:jc w:val="center"/>
        </w:trPr>
        <w:tc>
          <w:tcPr>
            <w:tcW w:w="2140" w:type="dxa"/>
            <w:vMerge/>
            <w:tcBorders>
              <w:top w:val="nil"/>
              <w:left w:val="single" w:sz="8" w:space="0" w:color="auto"/>
              <w:bottom w:val="single" w:sz="4" w:space="0" w:color="auto"/>
              <w:right w:val="single" w:sz="4" w:space="0" w:color="auto"/>
            </w:tcBorders>
            <w:vAlign w:val="center"/>
          </w:tcPr>
          <w:p w:rsidR="00823803" w:rsidRPr="00CB55A7" w:rsidRDefault="00823803" w:rsidP="007A17F0">
            <w:pPr>
              <w:widowControl/>
              <w:jc w:val="left"/>
              <w:rPr>
                <w:rFonts w:ascii="宋体" w:cs="宋体"/>
                <w:b/>
                <w:bCs/>
                <w:kern w:val="0"/>
                <w:sz w:val="22"/>
              </w:rPr>
            </w:pPr>
          </w:p>
        </w:tc>
        <w:tc>
          <w:tcPr>
            <w:tcW w:w="1460" w:type="dxa"/>
            <w:tcBorders>
              <w:top w:val="nil"/>
              <w:left w:val="nil"/>
              <w:bottom w:val="single" w:sz="4" w:space="0" w:color="auto"/>
              <w:right w:val="single" w:sz="4" w:space="0" w:color="auto"/>
            </w:tcBorders>
            <w:vAlign w:val="center"/>
          </w:tcPr>
          <w:p w:rsidR="00823803" w:rsidRPr="00CB55A7" w:rsidRDefault="00823803" w:rsidP="007A17F0">
            <w:pPr>
              <w:widowControl/>
              <w:jc w:val="left"/>
              <w:rPr>
                <w:rFonts w:ascii="宋体" w:cs="宋体"/>
                <w:kern w:val="0"/>
                <w:sz w:val="22"/>
              </w:rPr>
            </w:pPr>
            <w:r w:rsidRPr="00CB55A7">
              <w:rPr>
                <w:rFonts w:ascii="宋体" w:hAnsi="宋体" w:cs="宋体" w:hint="eastAsia"/>
                <w:kern w:val="0"/>
                <w:sz w:val="22"/>
              </w:rPr>
              <w:t xml:space="preserve">　</w:t>
            </w:r>
          </w:p>
        </w:tc>
        <w:tc>
          <w:tcPr>
            <w:tcW w:w="1880" w:type="dxa"/>
            <w:gridSpan w:val="2"/>
            <w:tcBorders>
              <w:top w:val="nil"/>
              <w:left w:val="nil"/>
              <w:bottom w:val="single" w:sz="4" w:space="0" w:color="auto"/>
              <w:right w:val="single" w:sz="4" w:space="0" w:color="auto"/>
            </w:tcBorders>
            <w:noWrap/>
            <w:vAlign w:val="center"/>
          </w:tcPr>
          <w:p w:rsidR="00823803" w:rsidRPr="00CB55A7" w:rsidRDefault="00823803" w:rsidP="007A17F0">
            <w:pPr>
              <w:widowControl/>
              <w:jc w:val="left"/>
              <w:rPr>
                <w:rFonts w:ascii="宋体" w:cs="宋体"/>
                <w:kern w:val="0"/>
                <w:sz w:val="22"/>
              </w:rPr>
            </w:pPr>
            <w:r w:rsidRPr="00CB55A7">
              <w:rPr>
                <w:rFonts w:ascii="宋体" w:hAnsi="宋体" w:cs="宋体" w:hint="eastAsia"/>
                <w:kern w:val="0"/>
                <w:sz w:val="22"/>
              </w:rPr>
              <w:t xml:space="preserve">　</w:t>
            </w:r>
          </w:p>
        </w:tc>
        <w:tc>
          <w:tcPr>
            <w:tcW w:w="1660" w:type="dxa"/>
            <w:tcBorders>
              <w:top w:val="nil"/>
              <w:left w:val="nil"/>
              <w:bottom w:val="single" w:sz="4" w:space="0" w:color="auto"/>
              <w:right w:val="single" w:sz="4" w:space="0" w:color="auto"/>
            </w:tcBorders>
            <w:noWrap/>
            <w:vAlign w:val="center"/>
          </w:tcPr>
          <w:p w:rsidR="00823803" w:rsidRPr="00CB55A7" w:rsidRDefault="00823803" w:rsidP="007A17F0">
            <w:pPr>
              <w:widowControl/>
              <w:jc w:val="left"/>
              <w:rPr>
                <w:rFonts w:ascii="宋体" w:cs="宋体"/>
                <w:kern w:val="0"/>
                <w:sz w:val="22"/>
              </w:rPr>
            </w:pPr>
            <w:r w:rsidRPr="00CB55A7">
              <w:rPr>
                <w:rFonts w:ascii="宋体" w:hAnsi="宋体" w:cs="宋体" w:hint="eastAsia"/>
                <w:kern w:val="0"/>
                <w:sz w:val="22"/>
              </w:rPr>
              <w:t xml:space="preserve">　</w:t>
            </w:r>
          </w:p>
        </w:tc>
        <w:tc>
          <w:tcPr>
            <w:tcW w:w="1620" w:type="dxa"/>
            <w:tcBorders>
              <w:top w:val="nil"/>
              <w:left w:val="nil"/>
              <w:bottom w:val="single" w:sz="4" w:space="0" w:color="auto"/>
              <w:right w:val="single" w:sz="8" w:space="0" w:color="auto"/>
            </w:tcBorders>
            <w:noWrap/>
            <w:vAlign w:val="center"/>
          </w:tcPr>
          <w:p w:rsidR="00823803" w:rsidRPr="00CB55A7" w:rsidRDefault="00823803" w:rsidP="007A17F0">
            <w:pPr>
              <w:widowControl/>
              <w:jc w:val="left"/>
              <w:rPr>
                <w:rFonts w:ascii="宋体" w:cs="宋体"/>
                <w:kern w:val="0"/>
                <w:sz w:val="22"/>
              </w:rPr>
            </w:pPr>
            <w:r w:rsidRPr="00CB55A7">
              <w:rPr>
                <w:rFonts w:ascii="宋体" w:hAnsi="宋体" w:cs="宋体" w:hint="eastAsia"/>
                <w:kern w:val="0"/>
                <w:sz w:val="22"/>
              </w:rPr>
              <w:t xml:space="preserve">　</w:t>
            </w:r>
          </w:p>
        </w:tc>
      </w:tr>
      <w:tr w:rsidR="00823803" w:rsidRPr="00CB55A7" w:rsidTr="00BA5112">
        <w:trPr>
          <w:trHeight w:val="630"/>
          <w:jc w:val="center"/>
        </w:trPr>
        <w:tc>
          <w:tcPr>
            <w:tcW w:w="2140" w:type="dxa"/>
            <w:vMerge w:val="restart"/>
            <w:tcBorders>
              <w:top w:val="nil"/>
              <w:left w:val="single" w:sz="8" w:space="0" w:color="auto"/>
              <w:bottom w:val="single" w:sz="4" w:space="0" w:color="auto"/>
              <w:right w:val="single" w:sz="4" w:space="0" w:color="auto"/>
            </w:tcBorders>
            <w:vAlign w:val="center"/>
          </w:tcPr>
          <w:p w:rsidR="00823803" w:rsidRPr="00CB55A7" w:rsidRDefault="00823803" w:rsidP="007A17F0">
            <w:pPr>
              <w:widowControl/>
              <w:jc w:val="center"/>
              <w:rPr>
                <w:rFonts w:ascii="宋体" w:cs="宋体"/>
                <w:b/>
                <w:bCs/>
                <w:kern w:val="0"/>
                <w:sz w:val="22"/>
              </w:rPr>
            </w:pPr>
            <w:r w:rsidRPr="00CB55A7">
              <w:rPr>
                <w:rFonts w:ascii="宋体" w:hAnsi="宋体" w:cs="宋体" w:hint="eastAsia"/>
                <w:b/>
                <w:bCs/>
                <w:kern w:val="0"/>
                <w:sz w:val="22"/>
              </w:rPr>
              <w:t>近三年研发人员</w:t>
            </w:r>
            <w:r w:rsidRPr="00CB55A7">
              <w:rPr>
                <w:rFonts w:ascii="宋体" w:cs="宋体"/>
                <w:b/>
                <w:bCs/>
                <w:kern w:val="0"/>
                <w:sz w:val="22"/>
              </w:rPr>
              <w:br/>
            </w:r>
            <w:r w:rsidRPr="00CB55A7">
              <w:rPr>
                <w:rFonts w:ascii="宋体" w:hAnsi="宋体" w:cs="宋体" w:hint="eastAsia"/>
                <w:b/>
                <w:bCs/>
                <w:kern w:val="0"/>
                <w:sz w:val="22"/>
              </w:rPr>
              <w:t>（人）</w:t>
            </w:r>
          </w:p>
        </w:tc>
        <w:tc>
          <w:tcPr>
            <w:tcW w:w="1460" w:type="dxa"/>
            <w:tcBorders>
              <w:top w:val="nil"/>
              <w:left w:val="nil"/>
              <w:bottom w:val="single" w:sz="4" w:space="0" w:color="auto"/>
              <w:right w:val="single" w:sz="4" w:space="0" w:color="auto"/>
            </w:tcBorders>
            <w:noWrap/>
            <w:vAlign w:val="center"/>
          </w:tcPr>
          <w:p w:rsidR="00823803" w:rsidRPr="00CB55A7" w:rsidRDefault="00823803" w:rsidP="006524F6">
            <w:pPr>
              <w:widowControl/>
              <w:jc w:val="center"/>
              <w:rPr>
                <w:rFonts w:ascii="宋体" w:cs="宋体"/>
                <w:kern w:val="0"/>
                <w:sz w:val="22"/>
              </w:rPr>
            </w:pPr>
            <w:r w:rsidRPr="00CB55A7">
              <w:rPr>
                <w:rFonts w:ascii="宋体" w:hAnsi="宋体" w:cs="宋体"/>
                <w:kern w:val="0"/>
                <w:sz w:val="22"/>
              </w:rPr>
              <w:t>201</w:t>
            </w:r>
            <w:r>
              <w:rPr>
                <w:rFonts w:ascii="宋体" w:hAnsi="宋体" w:cs="宋体" w:hint="eastAsia"/>
                <w:kern w:val="0"/>
                <w:sz w:val="22"/>
              </w:rPr>
              <w:t>4</w:t>
            </w:r>
            <w:r w:rsidRPr="00CB55A7">
              <w:rPr>
                <w:rFonts w:ascii="宋体" w:hAnsi="宋体" w:cs="宋体" w:hint="eastAsia"/>
                <w:kern w:val="0"/>
                <w:sz w:val="22"/>
              </w:rPr>
              <w:t>年</w:t>
            </w:r>
          </w:p>
        </w:tc>
        <w:tc>
          <w:tcPr>
            <w:tcW w:w="1880" w:type="dxa"/>
            <w:gridSpan w:val="2"/>
            <w:tcBorders>
              <w:top w:val="nil"/>
              <w:left w:val="nil"/>
              <w:bottom w:val="single" w:sz="4" w:space="0" w:color="auto"/>
              <w:right w:val="single" w:sz="4" w:space="0" w:color="auto"/>
            </w:tcBorders>
            <w:noWrap/>
            <w:vAlign w:val="center"/>
          </w:tcPr>
          <w:p w:rsidR="00823803" w:rsidRPr="00CB55A7" w:rsidRDefault="00823803" w:rsidP="006524F6">
            <w:pPr>
              <w:widowControl/>
              <w:jc w:val="center"/>
              <w:rPr>
                <w:rFonts w:ascii="宋体" w:cs="宋体"/>
                <w:kern w:val="0"/>
                <w:sz w:val="22"/>
              </w:rPr>
            </w:pPr>
            <w:r w:rsidRPr="00CB55A7">
              <w:rPr>
                <w:rFonts w:ascii="宋体" w:hAnsi="宋体" w:cs="宋体"/>
                <w:kern w:val="0"/>
                <w:sz w:val="22"/>
              </w:rPr>
              <w:t>201</w:t>
            </w:r>
            <w:r>
              <w:rPr>
                <w:rFonts w:ascii="宋体" w:hAnsi="宋体" w:cs="宋体" w:hint="eastAsia"/>
                <w:kern w:val="0"/>
                <w:sz w:val="22"/>
              </w:rPr>
              <w:t>5</w:t>
            </w:r>
            <w:r w:rsidRPr="00CB55A7">
              <w:rPr>
                <w:rFonts w:ascii="宋体" w:hAnsi="宋体" w:cs="宋体" w:hint="eastAsia"/>
                <w:kern w:val="0"/>
                <w:sz w:val="22"/>
              </w:rPr>
              <w:t>年</w:t>
            </w:r>
          </w:p>
        </w:tc>
        <w:tc>
          <w:tcPr>
            <w:tcW w:w="1660" w:type="dxa"/>
            <w:tcBorders>
              <w:top w:val="nil"/>
              <w:left w:val="nil"/>
              <w:bottom w:val="single" w:sz="4" w:space="0" w:color="auto"/>
              <w:right w:val="single" w:sz="4" w:space="0" w:color="auto"/>
            </w:tcBorders>
            <w:noWrap/>
            <w:vAlign w:val="center"/>
          </w:tcPr>
          <w:p w:rsidR="00823803" w:rsidRPr="00CB55A7" w:rsidRDefault="00823803" w:rsidP="006524F6">
            <w:pPr>
              <w:widowControl/>
              <w:jc w:val="center"/>
              <w:rPr>
                <w:rFonts w:ascii="宋体" w:cs="宋体"/>
                <w:kern w:val="0"/>
                <w:sz w:val="22"/>
              </w:rPr>
            </w:pPr>
            <w:r w:rsidRPr="00CB55A7">
              <w:rPr>
                <w:rFonts w:ascii="宋体" w:hAnsi="宋体" w:cs="宋体"/>
                <w:kern w:val="0"/>
                <w:sz w:val="22"/>
              </w:rPr>
              <w:t>201</w:t>
            </w:r>
            <w:r>
              <w:rPr>
                <w:rFonts w:ascii="宋体" w:hAnsi="宋体" w:cs="宋体" w:hint="eastAsia"/>
                <w:kern w:val="0"/>
                <w:sz w:val="22"/>
              </w:rPr>
              <w:t>6</w:t>
            </w:r>
            <w:r w:rsidRPr="00CB55A7">
              <w:rPr>
                <w:rFonts w:ascii="宋体" w:hAnsi="宋体" w:cs="宋体" w:hint="eastAsia"/>
                <w:kern w:val="0"/>
                <w:sz w:val="22"/>
              </w:rPr>
              <w:t>年</w:t>
            </w:r>
          </w:p>
        </w:tc>
        <w:tc>
          <w:tcPr>
            <w:tcW w:w="1620" w:type="dxa"/>
            <w:tcBorders>
              <w:top w:val="nil"/>
              <w:left w:val="nil"/>
              <w:bottom w:val="single" w:sz="4" w:space="0" w:color="auto"/>
              <w:right w:val="single" w:sz="8" w:space="0" w:color="auto"/>
            </w:tcBorders>
            <w:noWrap/>
            <w:vAlign w:val="center"/>
          </w:tcPr>
          <w:p w:rsidR="00823803" w:rsidRPr="00CB55A7" w:rsidRDefault="00823803" w:rsidP="007A17F0">
            <w:pPr>
              <w:widowControl/>
              <w:jc w:val="center"/>
              <w:rPr>
                <w:rFonts w:ascii="宋体" w:cs="宋体"/>
                <w:kern w:val="0"/>
                <w:sz w:val="22"/>
              </w:rPr>
            </w:pPr>
            <w:r w:rsidRPr="00CB55A7">
              <w:rPr>
                <w:rFonts w:ascii="宋体" w:hAnsi="宋体" w:cs="宋体" w:hint="eastAsia"/>
                <w:kern w:val="0"/>
                <w:sz w:val="22"/>
              </w:rPr>
              <w:t>合计</w:t>
            </w:r>
          </w:p>
        </w:tc>
      </w:tr>
      <w:tr w:rsidR="00823803" w:rsidRPr="00CB55A7" w:rsidTr="00BA5112">
        <w:trPr>
          <w:trHeight w:val="630"/>
          <w:jc w:val="center"/>
        </w:trPr>
        <w:tc>
          <w:tcPr>
            <w:tcW w:w="2140" w:type="dxa"/>
            <w:vMerge/>
            <w:tcBorders>
              <w:top w:val="nil"/>
              <w:left w:val="single" w:sz="8" w:space="0" w:color="auto"/>
              <w:bottom w:val="single" w:sz="4" w:space="0" w:color="auto"/>
              <w:right w:val="single" w:sz="4" w:space="0" w:color="auto"/>
            </w:tcBorders>
            <w:vAlign w:val="center"/>
          </w:tcPr>
          <w:p w:rsidR="00823803" w:rsidRPr="00CB55A7" w:rsidRDefault="00823803" w:rsidP="007A17F0">
            <w:pPr>
              <w:widowControl/>
              <w:jc w:val="left"/>
              <w:rPr>
                <w:rFonts w:ascii="宋体" w:cs="宋体"/>
                <w:b/>
                <w:bCs/>
                <w:kern w:val="0"/>
                <w:sz w:val="22"/>
              </w:rPr>
            </w:pPr>
          </w:p>
        </w:tc>
        <w:tc>
          <w:tcPr>
            <w:tcW w:w="1460" w:type="dxa"/>
            <w:tcBorders>
              <w:top w:val="nil"/>
              <w:left w:val="nil"/>
              <w:bottom w:val="single" w:sz="4" w:space="0" w:color="auto"/>
              <w:right w:val="single" w:sz="4" w:space="0" w:color="auto"/>
            </w:tcBorders>
            <w:noWrap/>
            <w:vAlign w:val="center"/>
          </w:tcPr>
          <w:p w:rsidR="00823803" w:rsidRPr="00CB55A7" w:rsidRDefault="00823803" w:rsidP="007A17F0">
            <w:pPr>
              <w:widowControl/>
              <w:jc w:val="left"/>
              <w:rPr>
                <w:rFonts w:ascii="宋体" w:cs="宋体"/>
                <w:kern w:val="0"/>
                <w:sz w:val="22"/>
              </w:rPr>
            </w:pPr>
            <w:r w:rsidRPr="00CB55A7">
              <w:rPr>
                <w:rFonts w:ascii="宋体" w:hAnsi="宋体" w:cs="宋体" w:hint="eastAsia"/>
                <w:kern w:val="0"/>
                <w:sz w:val="22"/>
              </w:rPr>
              <w:t xml:space="preserve">　</w:t>
            </w:r>
          </w:p>
        </w:tc>
        <w:tc>
          <w:tcPr>
            <w:tcW w:w="1880" w:type="dxa"/>
            <w:gridSpan w:val="2"/>
            <w:tcBorders>
              <w:top w:val="nil"/>
              <w:left w:val="nil"/>
              <w:bottom w:val="single" w:sz="4" w:space="0" w:color="auto"/>
              <w:right w:val="single" w:sz="4" w:space="0" w:color="auto"/>
            </w:tcBorders>
            <w:noWrap/>
            <w:vAlign w:val="center"/>
          </w:tcPr>
          <w:p w:rsidR="00823803" w:rsidRPr="00CB55A7" w:rsidRDefault="00823803" w:rsidP="007A17F0">
            <w:pPr>
              <w:widowControl/>
              <w:jc w:val="left"/>
              <w:rPr>
                <w:rFonts w:ascii="宋体" w:cs="宋体"/>
                <w:kern w:val="0"/>
                <w:sz w:val="22"/>
              </w:rPr>
            </w:pPr>
            <w:r w:rsidRPr="00CB55A7">
              <w:rPr>
                <w:rFonts w:ascii="宋体" w:hAnsi="宋体" w:cs="宋体" w:hint="eastAsia"/>
                <w:kern w:val="0"/>
                <w:sz w:val="22"/>
              </w:rPr>
              <w:t xml:space="preserve">　</w:t>
            </w:r>
          </w:p>
        </w:tc>
        <w:tc>
          <w:tcPr>
            <w:tcW w:w="1660" w:type="dxa"/>
            <w:tcBorders>
              <w:top w:val="nil"/>
              <w:left w:val="nil"/>
              <w:bottom w:val="single" w:sz="4" w:space="0" w:color="auto"/>
              <w:right w:val="single" w:sz="4" w:space="0" w:color="auto"/>
            </w:tcBorders>
            <w:noWrap/>
            <w:vAlign w:val="center"/>
          </w:tcPr>
          <w:p w:rsidR="00823803" w:rsidRPr="00CB55A7" w:rsidRDefault="00823803" w:rsidP="007A17F0">
            <w:pPr>
              <w:widowControl/>
              <w:jc w:val="left"/>
              <w:rPr>
                <w:rFonts w:ascii="宋体" w:cs="宋体"/>
                <w:kern w:val="0"/>
                <w:sz w:val="22"/>
              </w:rPr>
            </w:pPr>
            <w:r w:rsidRPr="00CB55A7">
              <w:rPr>
                <w:rFonts w:ascii="宋体" w:hAnsi="宋体" w:cs="宋体" w:hint="eastAsia"/>
                <w:kern w:val="0"/>
                <w:sz w:val="22"/>
              </w:rPr>
              <w:t xml:space="preserve">　</w:t>
            </w:r>
          </w:p>
        </w:tc>
        <w:tc>
          <w:tcPr>
            <w:tcW w:w="1620" w:type="dxa"/>
            <w:tcBorders>
              <w:top w:val="nil"/>
              <w:left w:val="nil"/>
              <w:bottom w:val="single" w:sz="4" w:space="0" w:color="auto"/>
              <w:right w:val="single" w:sz="8" w:space="0" w:color="auto"/>
            </w:tcBorders>
            <w:noWrap/>
            <w:vAlign w:val="center"/>
          </w:tcPr>
          <w:p w:rsidR="00823803" w:rsidRPr="00CB55A7" w:rsidRDefault="00823803" w:rsidP="007A17F0">
            <w:pPr>
              <w:widowControl/>
              <w:jc w:val="left"/>
              <w:rPr>
                <w:rFonts w:ascii="宋体" w:cs="宋体"/>
                <w:kern w:val="0"/>
                <w:sz w:val="22"/>
              </w:rPr>
            </w:pPr>
            <w:r w:rsidRPr="00CB55A7">
              <w:rPr>
                <w:rFonts w:ascii="宋体" w:hAnsi="宋体" w:cs="宋体" w:hint="eastAsia"/>
                <w:kern w:val="0"/>
                <w:sz w:val="22"/>
              </w:rPr>
              <w:t xml:space="preserve">　</w:t>
            </w:r>
          </w:p>
        </w:tc>
      </w:tr>
      <w:tr w:rsidR="00823803" w:rsidRPr="00CB55A7" w:rsidTr="00CA2AB6">
        <w:trPr>
          <w:trHeight w:val="1311"/>
          <w:jc w:val="center"/>
        </w:trPr>
        <w:tc>
          <w:tcPr>
            <w:tcW w:w="8760" w:type="dxa"/>
            <w:gridSpan w:val="6"/>
            <w:tcBorders>
              <w:top w:val="single" w:sz="4" w:space="0" w:color="auto"/>
              <w:left w:val="single" w:sz="8" w:space="0" w:color="auto"/>
              <w:bottom w:val="single" w:sz="4" w:space="0" w:color="auto"/>
              <w:right w:val="single" w:sz="8" w:space="0" w:color="auto"/>
            </w:tcBorders>
            <w:noWrap/>
          </w:tcPr>
          <w:p w:rsidR="00823803" w:rsidRPr="00CB55A7" w:rsidRDefault="00823803" w:rsidP="007A17F0">
            <w:pPr>
              <w:widowControl/>
              <w:jc w:val="left"/>
              <w:rPr>
                <w:rFonts w:ascii="宋体" w:cs="宋体"/>
                <w:kern w:val="0"/>
                <w:sz w:val="22"/>
              </w:rPr>
            </w:pPr>
            <w:r w:rsidRPr="00CB55A7">
              <w:rPr>
                <w:rFonts w:ascii="宋体" w:hAnsi="宋体" w:cs="宋体" w:hint="eastAsia"/>
                <w:b/>
                <w:bCs/>
                <w:kern w:val="0"/>
                <w:sz w:val="22"/>
              </w:rPr>
              <w:t>产品功效</w:t>
            </w:r>
            <w:r w:rsidRPr="00CB55A7">
              <w:rPr>
                <w:rFonts w:ascii="宋体" w:hAnsi="宋体" w:cs="宋体" w:hint="eastAsia"/>
                <w:kern w:val="0"/>
                <w:sz w:val="22"/>
              </w:rPr>
              <w:t>：（</w:t>
            </w:r>
            <w:r w:rsidRPr="00CB55A7">
              <w:rPr>
                <w:rFonts w:ascii="宋体" w:hAnsi="宋体" w:cs="宋体"/>
                <w:kern w:val="0"/>
                <w:sz w:val="22"/>
              </w:rPr>
              <w:t>200</w:t>
            </w:r>
            <w:r w:rsidRPr="00CB55A7">
              <w:rPr>
                <w:rFonts w:ascii="宋体" w:hAnsi="宋体" w:cs="宋体" w:hint="eastAsia"/>
                <w:kern w:val="0"/>
                <w:sz w:val="22"/>
              </w:rPr>
              <w:t>字以内）</w:t>
            </w:r>
          </w:p>
        </w:tc>
      </w:tr>
      <w:tr w:rsidR="00823803" w:rsidRPr="00CB55A7" w:rsidTr="00CA2AB6">
        <w:trPr>
          <w:trHeight w:val="1401"/>
          <w:jc w:val="center"/>
        </w:trPr>
        <w:tc>
          <w:tcPr>
            <w:tcW w:w="8760" w:type="dxa"/>
            <w:gridSpan w:val="6"/>
            <w:tcBorders>
              <w:top w:val="single" w:sz="4" w:space="0" w:color="auto"/>
              <w:left w:val="single" w:sz="8" w:space="0" w:color="auto"/>
              <w:bottom w:val="single" w:sz="4" w:space="0" w:color="auto"/>
              <w:right w:val="single" w:sz="8" w:space="0" w:color="auto"/>
            </w:tcBorders>
            <w:noWrap/>
          </w:tcPr>
          <w:p w:rsidR="00823803" w:rsidRPr="00CB55A7" w:rsidRDefault="00823803" w:rsidP="00461858">
            <w:pPr>
              <w:widowControl/>
              <w:jc w:val="left"/>
              <w:rPr>
                <w:rFonts w:ascii="宋体" w:cs="宋体"/>
                <w:kern w:val="0"/>
                <w:sz w:val="22"/>
              </w:rPr>
            </w:pPr>
            <w:r w:rsidRPr="00CB55A7">
              <w:rPr>
                <w:rFonts w:ascii="宋体" w:hAnsi="宋体" w:cs="宋体" w:hint="eastAsia"/>
                <w:b/>
                <w:bCs/>
                <w:kern w:val="0"/>
                <w:sz w:val="22"/>
              </w:rPr>
              <w:t>技术创新性</w:t>
            </w:r>
            <w:r w:rsidRPr="00CB55A7">
              <w:rPr>
                <w:rFonts w:ascii="宋体" w:hAnsi="宋体" w:cs="宋体" w:hint="eastAsia"/>
                <w:kern w:val="0"/>
                <w:sz w:val="22"/>
              </w:rPr>
              <w:t>：（</w:t>
            </w:r>
            <w:r w:rsidRPr="00CB55A7">
              <w:rPr>
                <w:rFonts w:ascii="宋体" w:hAnsi="宋体" w:cs="宋体"/>
                <w:kern w:val="0"/>
                <w:sz w:val="22"/>
              </w:rPr>
              <w:t>500</w:t>
            </w:r>
            <w:r w:rsidRPr="00CB55A7">
              <w:rPr>
                <w:rFonts w:ascii="宋体" w:hAnsi="宋体" w:cs="宋体" w:hint="eastAsia"/>
                <w:kern w:val="0"/>
                <w:sz w:val="22"/>
              </w:rPr>
              <w:t>字以内）</w:t>
            </w:r>
          </w:p>
        </w:tc>
      </w:tr>
      <w:tr w:rsidR="00823803" w:rsidRPr="00CB55A7" w:rsidTr="00CA2AB6">
        <w:trPr>
          <w:trHeight w:val="1279"/>
          <w:jc w:val="center"/>
        </w:trPr>
        <w:tc>
          <w:tcPr>
            <w:tcW w:w="8760" w:type="dxa"/>
            <w:gridSpan w:val="6"/>
            <w:tcBorders>
              <w:top w:val="single" w:sz="4" w:space="0" w:color="auto"/>
              <w:left w:val="single" w:sz="8" w:space="0" w:color="auto"/>
              <w:bottom w:val="single" w:sz="4" w:space="0" w:color="auto"/>
              <w:right w:val="single" w:sz="8" w:space="0" w:color="auto"/>
            </w:tcBorders>
            <w:noWrap/>
          </w:tcPr>
          <w:p w:rsidR="00823803" w:rsidRPr="00CB55A7" w:rsidRDefault="00823803" w:rsidP="001E13F9">
            <w:pPr>
              <w:widowControl/>
              <w:jc w:val="left"/>
              <w:rPr>
                <w:rFonts w:ascii="宋体" w:cs="宋体"/>
                <w:kern w:val="0"/>
                <w:sz w:val="22"/>
              </w:rPr>
            </w:pPr>
            <w:r w:rsidRPr="00CB55A7">
              <w:rPr>
                <w:rFonts w:ascii="宋体" w:hAnsi="宋体" w:cs="宋体" w:hint="eastAsia"/>
                <w:b/>
                <w:bCs/>
                <w:kern w:val="0"/>
                <w:sz w:val="22"/>
              </w:rPr>
              <w:t>未来阶段目标</w:t>
            </w:r>
            <w:r w:rsidRPr="00CB55A7">
              <w:rPr>
                <w:rFonts w:ascii="宋体" w:hAnsi="宋体" w:cs="宋体" w:hint="eastAsia"/>
                <w:kern w:val="0"/>
                <w:sz w:val="22"/>
              </w:rPr>
              <w:t>：</w:t>
            </w:r>
          </w:p>
        </w:tc>
      </w:tr>
      <w:tr w:rsidR="00823803" w:rsidRPr="00CB55A7" w:rsidTr="00465B82">
        <w:trPr>
          <w:trHeight w:val="1515"/>
          <w:jc w:val="center"/>
        </w:trPr>
        <w:tc>
          <w:tcPr>
            <w:tcW w:w="4380" w:type="dxa"/>
            <w:gridSpan w:val="3"/>
            <w:tcBorders>
              <w:top w:val="single" w:sz="4" w:space="0" w:color="auto"/>
              <w:left w:val="single" w:sz="8" w:space="0" w:color="auto"/>
              <w:bottom w:val="single" w:sz="4" w:space="0" w:color="auto"/>
              <w:right w:val="single" w:sz="8" w:space="0" w:color="auto"/>
            </w:tcBorders>
            <w:noWrap/>
          </w:tcPr>
          <w:p w:rsidR="00823803" w:rsidRDefault="00823803" w:rsidP="004169E6">
            <w:pPr>
              <w:widowControl/>
              <w:jc w:val="left"/>
              <w:rPr>
                <w:rFonts w:ascii="宋体" w:hAnsi="宋体" w:cs="宋体"/>
                <w:b/>
                <w:bCs/>
                <w:kern w:val="0"/>
                <w:sz w:val="22"/>
              </w:rPr>
            </w:pPr>
            <w:r>
              <w:rPr>
                <w:rFonts w:ascii="宋体" w:hAnsi="宋体" w:cs="宋体" w:hint="eastAsia"/>
                <w:b/>
                <w:bCs/>
                <w:kern w:val="0"/>
                <w:sz w:val="22"/>
              </w:rPr>
              <w:t>项目负责人签字：</w:t>
            </w:r>
          </w:p>
          <w:p w:rsidR="00823803" w:rsidRDefault="00823803" w:rsidP="004169E6">
            <w:pPr>
              <w:widowControl/>
              <w:jc w:val="left"/>
              <w:rPr>
                <w:rFonts w:ascii="宋体" w:hAnsi="宋体" w:cs="宋体"/>
                <w:b/>
                <w:bCs/>
                <w:kern w:val="0"/>
                <w:sz w:val="22"/>
              </w:rPr>
            </w:pPr>
          </w:p>
          <w:p w:rsidR="00823803" w:rsidRDefault="00823803" w:rsidP="004169E6">
            <w:pPr>
              <w:widowControl/>
              <w:jc w:val="left"/>
              <w:rPr>
                <w:rFonts w:ascii="宋体" w:hAnsi="宋体" w:cs="宋体"/>
                <w:b/>
                <w:bCs/>
                <w:kern w:val="0"/>
                <w:sz w:val="22"/>
              </w:rPr>
            </w:pPr>
          </w:p>
          <w:p w:rsidR="00823803" w:rsidRDefault="00823803" w:rsidP="004169E6">
            <w:pPr>
              <w:widowControl/>
              <w:jc w:val="left"/>
              <w:rPr>
                <w:rFonts w:ascii="宋体" w:hAnsi="宋体" w:cs="宋体"/>
                <w:b/>
                <w:bCs/>
                <w:kern w:val="0"/>
                <w:sz w:val="22"/>
              </w:rPr>
            </w:pPr>
            <w:r>
              <w:rPr>
                <w:rFonts w:ascii="宋体" w:hAnsi="宋体" w:cs="宋体" w:hint="eastAsia"/>
                <w:b/>
                <w:bCs/>
                <w:kern w:val="0"/>
                <w:sz w:val="22"/>
              </w:rPr>
              <w:t>项目申报单位盖章：</w:t>
            </w:r>
          </w:p>
          <w:p w:rsidR="00823803" w:rsidRDefault="00823803" w:rsidP="004169E6">
            <w:pPr>
              <w:widowControl/>
              <w:jc w:val="left"/>
              <w:rPr>
                <w:rFonts w:ascii="宋体" w:hAnsi="宋体" w:cs="宋体"/>
                <w:b/>
                <w:bCs/>
                <w:kern w:val="0"/>
                <w:sz w:val="22"/>
              </w:rPr>
            </w:pPr>
          </w:p>
          <w:p w:rsidR="00823803" w:rsidRPr="004169E6" w:rsidRDefault="00823803" w:rsidP="001E13F9">
            <w:pPr>
              <w:widowControl/>
              <w:jc w:val="left"/>
              <w:rPr>
                <w:rFonts w:ascii="宋体" w:hAnsi="宋体" w:cs="宋体"/>
                <w:b/>
                <w:bCs/>
                <w:kern w:val="0"/>
                <w:sz w:val="22"/>
              </w:rPr>
            </w:pPr>
          </w:p>
        </w:tc>
        <w:tc>
          <w:tcPr>
            <w:tcW w:w="4380" w:type="dxa"/>
            <w:gridSpan w:val="3"/>
            <w:tcBorders>
              <w:top w:val="single" w:sz="4" w:space="0" w:color="auto"/>
              <w:left w:val="single" w:sz="8" w:space="0" w:color="auto"/>
              <w:bottom w:val="single" w:sz="4" w:space="0" w:color="auto"/>
              <w:right w:val="single" w:sz="8" w:space="0" w:color="auto"/>
            </w:tcBorders>
          </w:tcPr>
          <w:p w:rsidR="00823803" w:rsidRPr="00CB55A7" w:rsidRDefault="00823803" w:rsidP="001E13F9">
            <w:pPr>
              <w:widowControl/>
              <w:jc w:val="left"/>
              <w:rPr>
                <w:rFonts w:ascii="宋体" w:hAnsi="宋体" w:cs="宋体"/>
                <w:b/>
                <w:bCs/>
                <w:kern w:val="0"/>
                <w:sz w:val="22"/>
              </w:rPr>
            </w:pPr>
            <w:r>
              <w:rPr>
                <w:rFonts w:ascii="宋体" w:hAnsi="宋体" w:cs="宋体" w:hint="eastAsia"/>
                <w:b/>
                <w:bCs/>
                <w:kern w:val="0"/>
                <w:sz w:val="22"/>
              </w:rPr>
              <w:t>主管部门盖章：</w:t>
            </w:r>
          </w:p>
        </w:tc>
      </w:tr>
    </w:tbl>
    <w:p w:rsidR="00187A6E" w:rsidRDefault="00187A6E" w:rsidP="00D370F5">
      <w:pPr>
        <w:pStyle w:val="aa"/>
      </w:pPr>
    </w:p>
    <w:p w:rsidR="000C274B" w:rsidRPr="00CB55A7" w:rsidRDefault="000C274B" w:rsidP="000C274B">
      <w:pPr>
        <w:jc w:val="left"/>
        <w:rPr>
          <w:rFonts w:ascii="仿宋_GB2312" w:eastAsia="仿宋_GB2312" w:hAnsi="仿宋"/>
          <w:sz w:val="32"/>
          <w:szCs w:val="32"/>
        </w:rPr>
      </w:pPr>
      <w:r w:rsidRPr="00CB55A7">
        <w:rPr>
          <w:rFonts w:ascii="仿宋_GB2312" w:eastAsia="仿宋_GB2312" w:hAnsi="仿宋" w:hint="eastAsia"/>
          <w:sz w:val="32"/>
          <w:szCs w:val="32"/>
        </w:rPr>
        <w:lastRenderedPageBreak/>
        <w:t>附件</w:t>
      </w:r>
      <w:r>
        <w:rPr>
          <w:rFonts w:ascii="仿宋_GB2312" w:eastAsia="仿宋_GB2312" w:hAnsi="仿宋" w:hint="eastAsia"/>
          <w:sz w:val="32"/>
          <w:szCs w:val="32"/>
        </w:rPr>
        <w:t>五</w:t>
      </w:r>
      <w:r w:rsidRPr="00CB55A7">
        <w:rPr>
          <w:rFonts w:ascii="仿宋_GB2312" w:eastAsia="仿宋_GB2312" w:hAnsi="仿宋" w:hint="eastAsia"/>
          <w:sz w:val="32"/>
          <w:szCs w:val="32"/>
        </w:rPr>
        <w:t>：</w:t>
      </w:r>
    </w:p>
    <w:p w:rsidR="00F1788A" w:rsidRDefault="00F1788A" w:rsidP="00631FCA">
      <w:pPr>
        <w:jc w:val="center"/>
        <w:rPr>
          <w:rFonts w:ascii="宋体" w:hAnsi="宋体" w:cs="宋体"/>
          <w:b/>
          <w:bCs/>
          <w:kern w:val="0"/>
          <w:sz w:val="32"/>
          <w:szCs w:val="32"/>
        </w:rPr>
      </w:pPr>
      <w:r w:rsidRPr="00CB55A7">
        <w:rPr>
          <w:rFonts w:ascii="宋体" w:hAnsi="宋体" w:cs="宋体" w:hint="eastAsia"/>
          <w:b/>
          <w:bCs/>
          <w:kern w:val="0"/>
          <w:sz w:val="32"/>
          <w:szCs w:val="32"/>
        </w:rPr>
        <w:t>医疗器械与新医药后补助项目申报表</w:t>
      </w:r>
      <w:r w:rsidRPr="00CB55A7">
        <w:rPr>
          <w:rFonts w:ascii="宋体" w:cs="宋体"/>
          <w:b/>
          <w:bCs/>
          <w:kern w:val="0"/>
          <w:sz w:val="32"/>
          <w:szCs w:val="32"/>
        </w:rPr>
        <w:br/>
      </w:r>
      <w:r w:rsidRPr="00CB55A7">
        <w:rPr>
          <w:rFonts w:ascii="宋体" w:hAnsi="宋体" w:cs="宋体" w:hint="eastAsia"/>
          <w:b/>
          <w:bCs/>
          <w:kern w:val="0"/>
          <w:sz w:val="32"/>
          <w:szCs w:val="32"/>
        </w:rPr>
        <w:t>（</w:t>
      </w:r>
      <w:r>
        <w:rPr>
          <w:rFonts w:ascii="宋体" w:hAnsi="宋体" w:cs="宋体" w:hint="eastAsia"/>
          <w:b/>
          <w:bCs/>
          <w:kern w:val="0"/>
          <w:sz w:val="32"/>
          <w:szCs w:val="32"/>
        </w:rPr>
        <w:t>仿制药</w:t>
      </w:r>
      <w:r w:rsidR="00631FCA">
        <w:rPr>
          <w:rFonts w:ascii="宋体" w:hAnsi="宋体" w:cs="宋体" w:hint="eastAsia"/>
          <w:b/>
          <w:bCs/>
          <w:kern w:val="0"/>
          <w:sz w:val="32"/>
          <w:szCs w:val="32"/>
        </w:rPr>
        <w:t>一致性评价</w:t>
      </w:r>
      <w:r w:rsidRPr="00CB55A7">
        <w:rPr>
          <w:rFonts w:ascii="宋体" w:hAnsi="宋体" w:cs="宋体" w:hint="eastAsia"/>
          <w:b/>
          <w:bCs/>
          <w:kern w:val="0"/>
          <w:sz w:val="32"/>
          <w:szCs w:val="32"/>
        </w:rPr>
        <w:t>）</w:t>
      </w:r>
    </w:p>
    <w:tbl>
      <w:tblPr>
        <w:tblW w:w="92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7"/>
        <w:gridCol w:w="1293"/>
        <w:gridCol w:w="1770"/>
        <w:gridCol w:w="1335"/>
        <w:gridCol w:w="435"/>
        <w:gridCol w:w="1770"/>
        <w:gridCol w:w="1709"/>
        <w:gridCol w:w="477"/>
      </w:tblGrid>
      <w:tr w:rsidR="00F1788A" w:rsidRPr="000A614C" w:rsidTr="00843DC3">
        <w:trPr>
          <w:gridAfter w:val="1"/>
          <w:wAfter w:w="477" w:type="dxa"/>
          <w:trHeight w:val="227"/>
        </w:trPr>
        <w:tc>
          <w:tcPr>
            <w:tcW w:w="8789" w:type="dxa"/>
            <w:gridSpan w:val="7"/>
          </w:tcPr>
          <w:p w:rsidR="00F1788A" w:rsidRPr="000A614C" w:rsidRDefault="00F1788A" w:rsidP="00F1788A">
            <w:pPr>
              <w:pStyle w:val="ac"/>
              <w:spacing w:line="360" w:lineRule="auto"/>
              <w:rPr>
                <w:rFonts w:asciiTheme="minorEastAsia" w:eastAsiaTheme="minorEastAsia" w:hAnsiTheme="minorEastAsia"/>
                <w:bCs/>
                <w:sz w:val="22"/>
                <w:szCs w:val="22"/>
              </w:rPr>
            </w:pPr>
            <w:r w:rsidRPr="000A614C">
              <w:rPr>
                <w:rFonts w:asciiTheme="minorEastAsia" w:eastAsiaTheme="minorEastAsia" w:hAnsiTheme="minorEastAsia" w:hint="eastAsia"/>
                <w:bCs/>
                <w:sz w:val="22"/>
                <w:szCs w:val="22"/>
              </w:rPr>
              <w:t>品种名称（通用名）：</w:t>
            </w:r>
          </w:p>
        </w:tc>
      </w:tr>
      <w:tr w:rsidR="00F1788A" w:rsidRPr="000A614C" w:rsidTr="00843DC3">
        <w:trPr>
          <w:gridAfter w:val="1"/>
          <w:wAfter w:w="477" w:type="dxa"/>
          <w:trHeight w:val="227"/>
        </w:trPr>
        <w:tc>
          <w:tcPr>
            <w:tcW w:w="8789" w:type="dxa"/>
            <w:gridSpan w:val="7"/>
          </w:tcPr>
          <w:p w:rsidR="00F1788A" w:rsidRPr="000A614C" w:rsidRDefault="00F1788A" w:rsidP="00F1788A">
            <w:pPr>
              <w:pStyle w:val="ac"/>
              <w:spacing w:line="360" w:lineRule="auto"/>
              <w:rPr>
                <w:rFonts w:asciiTheme="minorEastAsia" w:eastAsiaTheme="minorEastAsia" w:hAnsiTheme="minorEastAsia"/>
                <w:bCs/>
                <w:sz w:val="22"/>
                <w:szCs w:val="22"/>
              </w:rPr>
            </w:pPr>
            <w:r w:rsidRPr="000A614C">
              <w:rPr>
                <w:rFonts w:asciiTheme="minorEastAsia" w:eastAsiaTheme="minorEastAsia" w:hAnsiTheme="minorEastAsia" w:hint="eastAsia"/>
                <w:bCs/>
                <w:sz w:val="22"/>
                <w:szCs w:val="22"/>
              </w:rPr>
              <w:t>品种规格：</w:t>
            </w:r>
          </w:p>
        </w:tc>
      </w:tr>
      <w:tr w:rsidR="00F1788A" w:rsidRPr="000A614C" w:rsidTr="00843DC3">
        <w:trPr>
          <w:gridAfter w:val="1"/>
          <w:wAfter w:w="477" w:type="dxa"/>
          <w:trHeight w:val="227"/>
        </w:trPr>
        <w:tc>
          <w:tcPr>
            <w:tcW w:w="8789" w:type="dxa"/>
            <w:gridSpan w:val="7"/>
          </w:tcPr>
          <w:p w:rsidR="00F1788A" w:rsidRPr="000A614C" w:rsidRDefault="00F1788A" w:rsidP="00F1788A">
            <w:pPr>
              <w:pStyle w:val="ac"/>
              <w:spacing w:line="360" w:lineRule="auto"/>
              <w:rPr>
                <w:rFonts w:asciiTheme="minorEastAsia" w:eastAsiaTheme="minorEastAsia" w:hAnsiTheme="minorEastAsia"/>
                <w:bCs/>
                <w:sz w:val="22"/>
                <w:szCs w:val="22"/>
              </w:rPr>
            </w:pPr>
            <w:r w:rsidRPr="000A614C">
              <w:rPr>
                <w:rFonts w:asciiTheme="minorEastAsia" w:eastAsiaTheme="minorEastAsia" w:hAnsiTheme="minorEastAsia" w:hint="eastAsia"/>
                <w:bCs/>
                <w:sz w:val="22"/>
                <w:szCs w:val="22"/>
              </w:rPr>
              <w:t>批准文号：</w:t>
            </w:r>
          </w:p>
        </w:tc>
      </w:tr>
      <w:tr w:rsidR="00F1788A" w:rsidRPr="000A614C" w:rsidTr="00843DC3">
        <w:trPr>
          <w:gridAfter w:val="1"/>
          <w:wAfter w:w="477" w:type="dxa"/>
          <w:trHeight w:val="227"/>
        </w:trPr>
        <w:tc>
          <w:tcPr>
            <w:tcW w:w="8789" w:type="dxa"/>
            <w:gridSpan w:val="7"/>
          </w:tcPr>
          <w:p w:rsidR="00154732" w:rsidRPr="000A614C" w:rsidRDefault="00F1788A" w:rsidP="00154732">
            <w:pPr>
              <w:spacing w:line="360" w:lineRule="auto"/>
              <w:rPr>
                <w:rFonts w:asciiTheme="minorEastAsia" w:eastAsiaTheme="minorEastAsia" w:hAnsiTheme="minorEastAsia"/>
                <w:bCs/>
                <w:sz w:val="22"/>
              </w:rPr>
            </w:pPr>
            <w:r w:rsidRPr="000A614C">
              <w:rPr>
                <w:rFonts w:asciiTheme="minorEastAsia" w:eastAsiaTheme="minorEastAsia" w:hAnsiTheme="minorEastAsia" w:hint="eastAsia"/>
                <w:bCs/>
                <w:sz w:val="22"/>
              </w:rPr>
              <w:t>申报类型（选其一）：</w:t>
            </w:r>
            <w:r w:rsidR="00154732" w:rsidRPr="000A614C">
              <w:rPr>
                <w:rFonts w:asciiTheme="minorEastAsia" w:eastAsiaTheme="minorEastAsia" w:hAnsiTheme="minorEastAsia" w:cs="宋体" w:hint="eastAsia"/>
                <w:kern w:val="0"/>
                <w:sz w:val="22"/>
              </w:rPr>
              <w:t>（1）</w:t>
            </w:r>
            <w:r w:rsidR="00154732" w:rsidRPr="000A614C">
              <w:rPr>
                <w:rFonts w:asciiTheme="minorEastAsia" w:eastAsiaTheme="minorEastAsia" w:hAnsiTheme="minorEastAsia" w:hint="eastAsia"/>
                <w:bCs/>
                <w:sz w:val="22"/>
              </w:rPr>
              <w:t>完成体内生物等效试验</w:t>
            </w:r>
            <w:r w:rsidR="0030434F" w:rsidRPr="000A614C">
              <w:rPr>
                <w:rFonts w:asciiTheme="minorEastAsia" w:eastAsiaTheme="minorEastAsia" w:hAnsiTheme="minorEastAsia" w:hint="eastAsia"/>
                <w:bCs/>
                <w:sz w:val="22"/>
              </w:rPr>
              <w:t>并</w:t>
            </w:r>
            <w:r w:rsidR="00154732" w:rsidRPr="000A614C">
              <w:rPr>
                <w:rFonts w:asciiTheme="minorEastAsia" w:eastAsiaTheme="minorEastAsia" w:hAnsiTheme="minorEastAsia" w:hint="eastAsia"/>
                <w:bCs/>
                <w:sz w:val="22"/>
              </w:rPr>
              <w:t>提交一致性评价申报资料</w:t>
            </w:r>
          </w:p>
          <w:p w:rsidR="00154732" w:rsidRPr="000A614C" w:rsidRDefault="00154732" w:rsidP="00154732">
            <w:pPr>
              <w:spacing w:line="360" w:lineRule="auto"/>
              <w:ind w:firstLineChars="850" w:firstLine="1870"/>
              <w:rPr>
                <w:rFonts w:asciiTheme="minorEastAsia" w:eastAsiaTheme="minorEastAsia" w:hAnsiTheme="minorEastAsia"/>
                <w:bCs/>
                <w:sz w:val="22"/>
              </w:rPr>
            </w:pPr>
            <w:r w:rsidRPr="000A614C">
              <w:rPr>
                <w:rFonts w:asciiTheme="minorEastAsia" w:eastAsiaTheme="minorEastAsia" w:hAnsiTheme="minorEastAsia" w:hint="eastAsia"/>
                <w:bCs/>
                <w:sz w:val="22"/>
              </w:rPr>
              <w:tab/>
            </w:r>
            <w:r w:rsidRPr="000A614C">
              <w:rPr>
                <w:rFonts w:asciiTheme="minorEastAsia" w:eastAsiaTheme="minorEastAsia" w:hAnsiTheme="minorEastAsia" w:cs="宋体" w:hint="eastAsia"/>
                <w:kern w:val="0"/>
                <w:sz w:val="22"/>
              </w:rPr>
              <w:t>（2）</w:t>
            </w:r>
            <w:r w:rsidRPr="000A614C">
              <w:rPr>
                <w:rFonts w:asciiTheme="minorEastAsia" w:eastAsiaTheme="minorEastAsia" w:hAnsiTheme="minorEastAsia" w:hint="eastAsia"/>
                <w:bCs/>
                <w:sz w:val="22"/>
              </w:rPr>
              <w:t>通过一致性评价</w:t>
            </w:r>
          </w:p>
        </w:tc>
      </w:tr>
      <w:tr w:rsidR="00F1788A" w:rsidRPr="000A614C" w:rsidTr="00843DC3">
        <w:trPr>
          <w:gridAfter w:val="1"/>
          <w:wAfter w:w="477" w:type="dxa"/>
          <w:trHeight w:val="227"/>
        </w:trPr>
        <w:tc>
          <w:tcPr>
            <w:tcW w:w="8789" w:type="dxa"/>
            <w:gridSpan w:val="7"/>
          </w:tcPr>
          <w:p w:rsidR="00F1788A" w:rsidRPr="000A614C" w:rsidRDefault="00F1788A" w:rsidP="00321AC5">
            <w:pPr>
              <w:spacing w:line="360" w:lineRule="auto"/>
              <w:rPr>
                <w:rFonts w:asciiTheme="minorEastAsia" w:eastAsiaTheme="minorEastAsia" w:hAnsiTheme="minorEastAsia"/>
                <w:bCs/>
                <w:sz w:val="22"/>
              </w:rPr>
            </w:pPr>
            <w:r w:rsidRPr="000A614C">
              <w:rPr>
                <w:rFonts w:asciiTheme="minorEastAsia" w:eastAsiaTheme="minorEastAsia" w:hAnsiTheme="minorEastAsia" w:hint="eastAsia"/>
                <w:bCs/>
                <w:sz w:val="22"/>
              </w:rPr>
              <w:t>生产企业：</w:t>
            </w:r>
          </w:p>
        </w:tc>
      </w:tr>
      <w:tr w:rsidR="00F1788A" w:rsidRPr="000A614C" w:rsidTr="00643E45">
        <w:trPr>
          <w:gridAfter w:val="1"/>
          <w:wAfter w:w="477" w:type="dxa"/>
          <w:trHeight w:val="441"/>
        </w:trPr>
        <w:tc>
          <w:tcPr>
            <w:tcW w:w="8789" w:type="dxa"/>
            <w:gridSpan w:val="7"/>
          </w:tcPr>
          <w:p w:rsidR="00F1788A" w:rsidRPr="000A614C" w:rsidRDefault="005A1008" w:rsidP="005A1008">
            <w:pPr>
              <w:widowControl/>
              <w:rPr>
                <w:rFonts w:asciiTheme="minorEastAsia" w:eastAsiaTheme="minorEastAsia" w:hAnsiTheme="minorEastAsia"/>
                <w:bCs/>
                <w:sz w:val="22"/>
              </w:rPr>
            </w:pPr>
            <w:r w:rsidRPr="000A614C">
              <w:rPr>
                <w:rFonts w:asciiTheme="minorEastAsia" w:eastAsiaTheme="minorEastAsia" w:hAnsiTheme="minorEastAsia" w:cs="宋体" w:hint="eastAsia"/>
                <w:kern w:val="0"/>
                <w:sz w:val="22"/>
              </w:rPr>
              <w:t>企业性质（</w:t>
            </w:r>
            <w:r w:rsidR="00643E45" w:rsidRPr="000A614C">
              <w:rPr>
                <w:rFonts w:asciiTheme="minorEastAsia" w:eastAsiaTheme="minorEastAsia" w:hAnsiTheme="minorEastAsia" w:hint="eastAsia"/>
                <w:bCs/>
                <w:sz w:val="22"/>
              </w:rPr>
              <w:t>选其一</w:t>
            </w:r>
            <w:r w:rsidRPr="000A614C">
              <w:rPr>
                <w:rFonts w:asciiTheme="minorEastAsia" w:eastAsiaTheme="minorEastAsia" w:hAnsiTheme="minorEastAsia" w:cs="宋体" w:hint="eastAsia"/>
                <w:kern w:val="0"/>
                <w:sz w:val="22"/>
              </w:rPr>
              <w:t>）：（1）内资企业；（2）合资企业（内资占股权比例：</w:t>
            </w:r>
            <w:r w:rsidR="00E90061">
              <w:rPr>
                <w:rFonts w:asciiTheme="minorEastAsia" w:eastAsiaTheme="minorEastAsia" w:hAnsiTheme="minorEastAsia" w:cs="宋体" w:hint="eastAsia"/>
                <w:kern w:val="0"/>
                <w:sz w:val="22"/>
              </w:rPr>
              <w:t xml:space="preserve">    </w:t>
            </w:r>
            <w:r w:rsidRPr="000A614C">
              <w:rPr>
                <w:rFonts w:asciiTheme="minorEastAsia" w:eastAsiaTheme="minorEastAsia" w:hAnsiTheme="minorEastAsia" w:cs="宋体" w:hint="eastAsia"/>
                <w:kern w:val="0"/>
                <w:sz w:val="22"/>
              </w:rPr>
              <w:t xml:space="preserve"> %）</w:t>
            </w:r>
          </w:p>
        </w:tc>
      </w:tr>
      <w:tr w:rsidR="00F1788A" w:rsidRPr="000A614C" w:rsidTr="00843DC3">
        <w:trPr>
          <w:gridAfter w:val="1"/>
          <w:wAfter w:w="477" w:type="dxa"/>
          <w:trHeight w:val="227"/>
        </w:trPr>
        <w:tc>
          <w:tcPr>
            <w:tcW w:w="8789" w:type="dxa"/>
            <w:gridSpan w:val="7"/>
          </w:tcPr>
          <w:p w:rsidR="00F1788A" w:rsidRPr="000A614C" w:rsidRDefault="005A1008" w:rsidP="005A1008">
            <w:pPr>
              <w:spacing w:line="360" w:lineRule="auto"/>
              <w:rPr>
                <w:rFonts w:asciiTheme="minorEastAsia" w:eastAsiaTheme="minorEastAsia" w:hAnsiTheme="minorEastAsia"/>
                <w:bCs/>
                <w:sz w:val="22"/>
              </w:rPr>
            </w:pPr>
            <w:r w:rsidRPr="000A614C">
              <w:rPr>
                <w:rFonts w:asciiTheme="minorEastAsia" w:eastAsiaTheme="minorEastAsia" w:hAnsiTheme="minorEastAsia" w:cs="宋体" w:hint="eastAsia"/>
                <w:kern w:val="0"/>
                <w:sz w:val="22"/>
              </w:rPr>
              <w:t>生产地址：</w:t>
            </w:r>
          </w:p>
        </w:tc>
      </w:tr>
      <w:tr w:rsidR="00F1788A" w:rsidRPr="000A614C" w:rsidTr="00843DC3">
        <w:trPr>
          <w:gridAfter w:val="1"/>
          <w:wAfter w:w="477" w:type="dxa"/>
          <w:trHeight w:val="227"/>
        </w:trPr>
        <w:tc>
          <w:tcPr>
            <w:tcW w:w="8789" w:type="dxa"/>
            <w:gridSpan w:val="7"/>
          </w:tcPr>
          <w:p w:rsidR="00F1788A" w:rsidRPr="000A614C" w:rsidRDefault="005A1008" w:rsidP="005A1008">
            <w:pPr>
              <w:spacing w:line="360" w:lineRule="auto"/>
              <w:rPr>
                <w:rFonts w:asciiTheme="minorEastAsia" w:eastAsiaTheme="minorEastAsia" w:hAnsiTheme="minorEastAsia"/>
                <w:bCs/>
                <w:sz w:val="22"/>
              </w:rPr>
            </w:pPr>
            <w:r w:rsidRPr="000A614C">
              <w:rPr>
                <w:rFonts w:asciiTheme="minorEastAsia" w:eastAsiaTheme="minorEastAsia" w:hAnsiTheme="minorEastAsia" w:cs="宋体" w:hint="eastAsia"/>
                <w:kern w:val="0"/>
                <w:sz w:val="22"/>
              </w:rPr>
              <w:t>是否通过新版GMP认定：</w:t>
            </w:r>
          </w:p>
        </w:tc>
      </w:tr>
      <w:tr w:rsidR="00631FCA" w:rsidRPr="000A614C" w:rsidTr="00E91FAA">
        <w:trPr>
          <w:gridAfter w:val="1"/>
          <w:wAfter w:w="477" w:type="dxa"/>
          <w:trHeight w:val="517"/>
        </w:trPr>
        <w:tc>
          <w:tcPr>
            <w:tcW w:w="1770" w:type="dxa"/>
            <w:gridSpan w:val="2"/>
            <w:vMerge w:val="restart"/>
            <w:vAlign w:val="center"/>
          </w:tcPr>
          <w:p w:rsidR="00631FCA" w:rsidRPr="000A614C" w:rsidRDefault="00631FCA" w:rsidP="00631FCA">
            <w:pPr>
              <w:spacing w:line="360" w:lineRule="auto"/>
              <w:jc w:val="center"/>
              <w:rPr>
                <w:rFonts w:asciiTheme="minorEastAsia" w:eastAsiaTheme="minorEastAsia" w:hAnsiTheme="minorEastAsia"/>
                <w:bCs/>
                <w:sz w:val="22"/>
              </w:rPr>
            </w:pPr>
            <w:r w:rsidRPr="000A614C">
              <w:rPr>
                <w:rFonts w:asciiTheme="minorEastAsia" w:eastAsiaTheme="minorEastAsia" w:hAnsiTheme="minorEastAsia" w:cs="宋体" w:hint="eastAsia"/>
                <w:kern w:val="0"/>
                <w:sz w:val="22"/>
              </w:rPr>
              <w:t>企业经济运行情况</w:t>
            </w:r>
          </w:p>
        </w:tc>
        <w:tc>
          <w:tcPr>
            <w:tcW w:w="1770" w:type="dxa"/>
            <w:vAlign w:val="center"/>
          </w:tcPr>
          <w:p w:rsidR="00631FCA" w:rsidRPr="000A614C" w:rsidRDefault="00631FCA" w:rsidP="00631FCA">
            <w:pPr>
              <w:widowControl/>
              <w:jc w:val="center"/>
              <w:rPr>
                <w:rFonts w:asciiTheme="minorEastAsia" w:eastAsiaTheme="minorEastAsia" w:hAnsiTheme="minorEastAsia" w:cs="宋体"/>
                <w:kern w:val="0"/>
                <w:sz w:val="22"/>
              </w:rPr>
            </w:pPr>
            <w:r w:rsidRPr="000A614C">
              <w:rPr>
                <w:rFonts w:asciiTheme="minorEastAsia" w:eastAsiaTheme="minorEastAsia" w:hAnsiTheme="minorEastAsia" w:cs="宋体" w:hint="eastAsia"/>
                <w:kern w:val="0"/>
                <w:sz w:val="22"/>
              </w:rPr>
              <w:t>年度</w:t>
            </w:r>
          </w:p>
        </w:tc>
        <w:tc>
          <w:tcPr>
            <w:tcW w:w="1770" w:type="dxa"/>
            <w:gridSpan w:val="2"/>
            <w:vAlign w:val="center"/>
          </w:tcPr>
          <w:p w:rsidR="00631FCA" w:rsidRPr="000A614C" w:rsidRDefault="00631FCA" w:rsidP="00631FCA">
            <w:pPr>
              <w:jc w:val="center"/>
              <w:rPr>
                <w:rFonts w:asciiTheme="minorEastAsia" w:eastAsiaTheme="minorEastAsia" w:hAnsiTheme="minorEastAsia" w:cs="宋体"/>
                <w:kern w:val="0"/>
                <w:sz w:val="22"/>
              </w:rPr>
            </w:pPr>
            <w:r w:rsidRPr="000A614C">
              <w:rPr>
                <w:rFonts w:asciiTheme="minorEastAsia" w:eastAsiaTheme="minorEastAsia" w:hAnsiTheme="minorEastAsia" w:cs="宋体" w:hint="eastAsia"/>
                <w:kern w:val="0"/>
                <w:sz w:val="22"/>
              </w:rPr>
              <w:t>销售额（万元）</w:t>
            </w:r>
          </w:p>
        </w:tc>
        <w:tc>
          <w:tcPr>
            <w:tcW w:w="1770" w:type="dxa"/>
            <w:vAlign w:val="center"/>
          </w:tcPr>
          <w:p w:rsidR="00631FCA" w:rsidRPr="000A614C" w:rsidRDefault="00631FCA" w:rsidP="00631FCA">
            <w:pPr>
              <w:widowControl/>
              <w:jc w:val="center"/>
              <w:rPr>
                <w:rFonts w:asciiTheme="minorEastAsia" w:eastAsiaTheme="minorEastAsia" w:hAnsiTheme="minorEastAsia" w:cs="宋体"/>
                <w:kern w:val="0"/>
                <w:sz w:val="22"/>
              </w:rPr>
            </w:pPr>
            <w:r w:rsidRPr="000A614C">
              <w:rPr>
                <w:rFonts w:asciiTheme="minorEastAsia" w:eastAsiaTheme="minorEastAsia" w:hAnsiTheme="minorEastAsia" w:cs="宋体" w:hint="eastAsia"/>
                <w:kern w:val="0"/>
                <w:sz w:val="22"/>
              </w:rPr>
              <w:t>利润额（万元）</w:t>
            </w:r>
          </w:p>
        </w:tc>
        <w:tc>
          <w:tcPr>
            <w:tcW w:w="1709" w:type="dxa"/>
            <w:vAlign w:val="center"/>
          </w:tcPr>
          <w:p w:rsidR="00631FCA" w:rsidRPr="000A614C" w:rsidRDefault="00631FCA" w:rsidP="00631FCA">
            <w:pPr>
              <w:widowControl/>
              <w:jc w:val="center"/>
              <w:rPr>
                <w:rFonts w:asciiTheme="minorEastAsia" w:eastAsiaTheme="minorEastAsia" w:hAnsiTheme="minorEastAsia" w:cs="宋体"/>
                <w:kern w:val="0"/>
                <w:sz w:val="22"/>
              </w:rPr>
            </w:pPr>
            <w:r w:rsidRPr="000A614C">
              <w:rPr>
                <w:rFonts w:asciiTheme="minorEastAsia" w:eastAsiaTheme="minorEastAsia" w:hAnsiTheme="minorEastAsia" w:cs="宋体" w:hint="eastAsia"/>
                <w:kern w:val="0"/>
                <w:sz w:val="22"/>
              </w:rPr>
              <w:t>研发投入（万元）</w:t>
            </w:r>
          </w:p>
        </w:tc>
      </w:tr>
      <w:tr w:rsidR="00631FCA" w:rsidRPr="000A614C" w:rsidTr="00E91FAA">
        <w:trPr>
          <w:gridAfter w:val="1"/>
          <w:wAfter w:w="477" w:type="dxa"/>
          <w:trHeight w:val="464"/>
        </w:trPr>
        <w:tc>
          <w:tcPr>
            <w:tcW w:w="1770" w:type="dxa"/>
            <w:gridSpan w:val="2"/>
            <w:vMerge/>
            <w:vAlign w:val="center"/>
          </w:tcPr>
          <w:p w:rsidR="00631FCA" w:rsidRPr="000A614C" w:rsidRDefault="00631FCA" w:rsidP="00631FCA">
            <w:pPr>
              <w:spacing w:line="360" w:lineRule="auto"/>
              <w:jc w:val="center"/>
              <w:rPr>
                <w:rFonts w:asciiTheme="minorEastAsia" w:eastAsiaTheme="minorEastAsia" w:hAnsiTheme="minorEastAsia"/>
                <w:bCs/>
                <w:sz w:val="22"/>
              </w:rPr>
            </w:pPr>
          </w:p>
        </w:tc>
        <w:tc>
          <w:tcPr>
            <w:tcW w:w="1770" w:type="dxa"/>
            <w:vAlign w:val="center"/>
          </w:tcPr>
          <w:p w:rsidR="00631FCA" w:rsidRPr="000A614C" w:rsidRDefault="00631FCA" w:rsidP="00631FCA">
            <w:pPr>
              <w:widowControl/>
              <w:jc w:val="center"/>
              <w:rPr>
                <w:rFonts w:asciiTheme="minorEastAsia" w:eastAsiaTheme="minorEastAsia" w:hAnsiTheme="minorEastAsia" w:cs="宋体"/>
                <w:kern w:val="0"/>
                <w:sz w:val="22"/>
              </w:rPr>
            </w:pPr>
            <w:r w:rsidRPr="000A614C">
              <w:rPr>
                <w:rFonts w:asciiTheme="minorEastAsia" w:eastAsiaTheme="minorEastAsia" w:hAnsiTheme="minorEastAsia" w:cs="宋体" w:hint="eastAsia"/>
                <w:kern w:val="0"/>
                <w:sz w:val="22"/>
              </w:rPr>
              <w:t>201</w:t>
            </w:r>
            <w:r w:rsidR="001A012D" w:rsidRPr="000A614C">
              <w:rPr>
                <w:rFonts w:asciiTheme="minorEastAsia" w:eastAsiaTheme="minorEastAsia" w:hAnsiTheme="minorEastAsia" w:cs="宋体" w:hint="eastAsia"/>
                <w:kern w:val="0"/>
                <w:sz w:val="22"/>
              </w:rPr>
              <w:t>4</w:t>
            </w:r>
          </w:p>
        </w:tc>
        <w:tc>
          <w:tcPr>
            <w:tcW w:w="1770" w:type="dxa"/>
            <w:gridSpan w:val="2"/>
            <w:vAlign w:val="center"/>
          </w:tcPr>
          <w:p w:rsidR="00631FCA" w:rsidRPr="000A614C" w:rsidRDefault="00631FCA" w:rsidP="00631FCA">
            <w:pPr>
              <w:widowControl/>
              <w:jc w:val="center"/>
              <w:rPr>
                <w:rFonts w:asciiTheme="minorEastAsia" w:eastAsiaTheme="minorEastAsia" w:hAnsiTheme="minorEastAsia" w:cs="宋体"/>
                <w:kern w:val="0"/>
                <w:sz w:val="22"/>
              </w:rPr>
            </w:pPr>
          </w:p>
        </w:tc>
        <w:tc>
          <w:tcPr>
            <w:tcW w:w="1770" w:type="dxa"/>
            <w:vAlign w:val="center"/>
          </w:tcPr>
          <w:p w:rsidR="00631FCA" w:rsidRPr="000A614C" w:rsidRDefault="00631FCA" w:rsidP="00631FCA">
            <w:pPr>
              <w:widowControl/>
              <w:jc w:val="center"/>
              <w:rPr>
                <w:rFonts w:asciiTheme="minorEastAsia" w:eastAsiaTheme="minorEastAsia" w:hAnsiTheme="minorEastAsia" w:cs="宋体"/>
                <w:kern w:val="0"/>
                <w:sz w:val="22"/>
              </w:rPr>
            </w:pPr>
          </w:p>
        </w:tc>
        <w:tc>
          <w:tcPr>
            <w:tcW w:w="1709" w:type="dxa"/>
            <w:vAlign w:val="center"/>
          </w:tcPr>
          <w:p w:rsidR="00631FCA" w:rsidRPr="000A614C" w:rsidRDefault="00631FCA" w:rsidP="00631FCA">
            <w:pPr>
              <w:widowControl/>
              <w:jc w:val="center"/>
              <w:rPr>
                <w:rFonts w:asciiTheme="minorEastAsia" w:eastAsiaTheme="minorEastAsia" w:hAnsiTheme="minorEastAsia" w:cs="宋体"/>
                <w:kern w:val="0"/>
                <w:sz w:val="22"/>
              </w:rPr>
            </w:pPr>
          </w:p>
        </w:tc>
      </w:tr>
      <w:tr w:rsidR="00631FCA" w:rsidRPr="000A614C" w:rsidTr="00E91FAA">
        <w:trPr>
          <w:gridAfter w:val="1"/>
          <w:wAfter w:w="477" w:type="dxa"/>
          <w:trHeight w:val="429"/>
        </w:trPr>
        <w:tc>
          <w:tcPr>
            <w:tcW w:w="1770" w:type="dxa"/>
            <w:gridSpan w:val="2"/>
            <w:vMerge/>
            <w:vAlign w:val="center"/>
          </w:tcPr>
          <w:p w:rsidR="00631FCA" w:rsidRPr="000A614C" w:rsidRDefault="00631FCA" w:rsidP="00631FCA">
            <w:pPr>
              <w:spacing w:line="360" w:lineRule="auto"/>
              <w:jc w:val="center"/>
              <w:rPr>
                <w:rFonts w:asciiTheme="minorEastAsia" w:eastAsiaTheme="minorEastAsia" w:hAnsiTheme="minorEastAsia"/>
                <w:bCs/>
                <w:sz w:val="22"/>
              </w:rPr>
            </w:pPr>
          </w:p>
        </w:tc>
        <w:tc>
          <w:tcPr>
            <w:tcW w:w="1770" w:type="dxa"/>
            <w:vAlign w:val="center"/>
          </w:tcPr>
          <w:p w:rsidR="00631FCA" w:rsidRPr="000A614C" w:rsidRDefault="00631FCA" w:rsidP="00631FCA">
            <w:pPr>
              <w:widowControl/>
              <w:jc w:val="center"/>
              <w:rPr>
                <w:rFonts w:asciiTheme="minorEastAsia" w:eastAsiaTheme="minorEastAsia" w:hAnsiTheme="minorEastAsia" w:cs="宋体"/>
                <w:kern w:val="0"/>
                <w:sz w:val="22"/>
              </w:rPr>
            </w:pPr>
            <w:r w:rsidRPr="000A614C">
              <w:rPr>
                <w:rFonts w:asciiTheme="minorEastAsia" w:eastAsiaTheme="minorEastAsia" w:hAnsiTheme="minorEastAsia" w:cs="宋体" w:hint="eastAsia"/>
                <w:kern w:val="0"/>
                <w:sz w:val="22"/>
              </w:rPr>
              <w:t>201</w:t>
            </w:r>
            <w:r w:rsidR="001A012D" w:rsidRPr="000A614C">
              <w:rPr>
                <w:rFonts w:asciiTheme="minorEastAsia" w:eastAsiaTheme="minorEastAsia" w:hAnsiTheme="minorEastAsia" w:cs="宋体" w:hint="eastAsia"/>
                <w:kern w:val="0"/>
                <w:sz w:val="22"/>
              </w:rPr>
              <w:t>5</w:t>
            </w:r>
          </w:p>
        </w:tc>
        <w:tc>
          <w:tcPr>
            <w:tcW w:w="1770" w:type="dxa"/>
            <w:gridSpan w:val="2"/>
            <w:vAlign w:val="center"/>
          </w:tcPr>
          <w:p w:rsidR="00631FCA" w:rsidRPr="000A614C" w:rsidRDefault="00631FCA" w:rsidP="00631FCA">
            <w:pPr>
              <w:widowControl/>
              <w:jc w:val="center"/>
              <w:rPr>
                <w:rFonts w:asciiTheme="minorEastAsia" w:eastAsiaTheme="minorEastAsia" w:hAnsiTheme="minorEastAsia" w:cs="宋体"/>
                <w:kern w:val="0"/>
                <w:sz w:val="22"/>
              </w:rPr>
            </w:pPr>
          </w:p>
        </w:tc>
        <w:tc>
          <w:tcPr>
            <w:tcW w:w="1770" w:type="dxa"/>
            <w:vAlign w:val="center"/>
          </w:tcPr>
          <w:p w:rsidR="00631FCA" w:rsidRPr="000A614C" w:rsidRDefault="00631FCA" w:rsidP="00631FCA">
            <w:pPr>
              <w:widowControl/>
              <w:jc w:val="center"/>
              <w:rPr>
                <w:rFonts w:asciiTheme="minorEastAsia" w:eastAsiaTheme="minorEastAsia" w:hAnsiTheme="minorEastAsia" w:cs="宋体"/>
                <w:kern w:val="0"/>
                <w:sz w:val="22"/>
              </w:rPr>
            </w:pPr>
          </w:p>
        </w:tc>
        <w:tc>
          <w:tcPr>
            <w:tcW w:w="1709" w:type="dxa"/>
            <w:vAlign w:val="center"/>
          </w:tcPr>
          <w:p w:rsidR="00631FCA" w:rsidRPr="000A614C" w:rsidRDefault="00631FCA" w:rsidP="00631FCA">
            <w:pPr>
              <w:widowControl/>
              <w:jc w:val="center"/>
              <w:rPr>
                <w:rFonts w:asciiTheme="minorEastAsia" w:eastAsiaTheme="minorEastAsia" w:hAnsiTheme="minorEastAsia" w:cs="宋体"/>
                <w:kern w:val="0"/>
                <w:sz w:val="22"/>
              </w:rPr>
            </w:pPr>
          </w:p>
        </w:tc>
      </w:tr>
      <w:tr w:rsidR="00631FCA" w:rsidRPr="000A614C" w:rsidTr="00E91FAA">
        <w:trPr>
          <w:gridAfter w:val="1"/>
          <w:wAfter w:w="477" w:type="dxa"/>
          <w:trHeight w:val="421"/>
        </w:trPr>
        <w:tc>
          <w:tcPr>
            <w:tcW w:w="1770" w:type="dxa"/>
            <w:gridSpan w:val="2"/>
            <w:vMerge/>
            <w:vAlign w:val="center"/>
          </w:tcPr>
          <w:p w:rsidR="00631FCA" w:rsidRPr="000A614C" w:rsidRDefault="00631FCA" w:rsidP="00631FCA">
            <w:pPr>
              <w:spacing w:line="360" w:lineRule="auto"/>
              <w:jc w:val="center"/>
              <w:rPr>
                <w:rFonts w:asciiTheme="minorEastAsia" w:eastAsiaTheme="minorEastAsia" w:hAnsiTheme="minorEastAsia"/>
                <w:bCs/>
                <w:sz w:val="22"/>
              </w:rPr>
            </w:pPr>
          </w:p>
        </w:tc>
        <w:tc>
          <w:tcPr>
            <w:tcW w:w="1770" w:type="dxa"/>
            <w:vAlign w:val="center"/>
          </w:tcPr>
          <w:p w:rsidR="00631FCA" w:rsidRPr="000A614C" w:rsidRDefault="00631FCA" w:rsidP="00631FCA">
            <w:pPr>
              <w:jc w:val="center"/>
              <w:rPr>
                <w:rFonts w:asciiTheme="minorEastAsia" w:eastAsiaTheme="minorEastAsia" w:hAnsiTheme="minorEastAsia" w:cs="宋体"/>
                <w:kern w:val="0"/>
                <w:sz w:val="22"/>
              </w:rPr>
            </w:pPr>
            <w:r w:rsidRPr="000A614C">
              <w:rPr>
                <w:rFonts w:asciiTheme="minorEastAsia" w:eastAsiaTheme="minorEastAsia" w:hAnsiTheme="minorEastAsia" w:cs="宋体" w:hint="eastAsia"/>
                <w:kern w:val="0"/>
                <w:sz w:val="22"/>
              </w:rPr>
              <w:t>201</w:t>
            </w:r>
            <w:r w:rsidR="001A012D" w:rsidRPr="000A614C">
              <w:rPr>
                <w:rFonts w:asciiTheme="minorEastAsia" w:eastAsiaTheme="minorEastAsia" w:hAnsiTheme="minorEastAsia" w:cs="宋体" w:hint="eastAsia"/>
                <w:kern w:val="0"/>
                <w:sz w:val="22"/>
              </w:rPr>
              <w:t>6</w:t>
            </w:r>
          </w:p>
        </w:tc>
        <w:tc>
          <w:tcPr>
            <w:tcW w:w="1770" w:type="dxa"/>
            <w:gridSpan w:val="2"/>
            <w:vAlign w:val="center"/>
          </w:tcPr>
          <w:p w:rsidR="00631FCA" w:rsidRPr="000A614C" w:rsidRDefault="00631FCA" w:rsidP="00631FCA">
            <w:pPr>
              <w:widowControl/>
              <w:jc w:val="center"/>
              <w:rPr>
                <w:rFonts w:asciiTheme="minorEastAsia" w:eastAsiaTheme="minorEastAsia" w:hAnsiTheme="minorEastAsia" w:cs="宋体"/>
                <w:kern w:val="0"/>
                <w:sz w:val="22"/>
              </w:rPr>
            </w:pPr>
          </w:p>
        </w:tc>
        <w:tc>
          <w:tcPr>
            <w:tcW w:w="1770" w:type="dxa"/>
            <w:vAlign w:val="center"/>
          </w:tcPr>
          <w:p w:rsidR="00631FCA" w:rsidRPr="000A614C" w:rsidRDefault="00631FCA" w:rsidP="00631FCA">
            <w:pPr>
              <w:widowControl/>
              <w:jc w:val="center"/>
              <w:rPr>
                <w:rFonts w:asciiTheme="minorEastAsia" w:eastAsiaTheme="minorEastAsia" w:hAnsiTheme="minorEastAsia" w:cs="宋体"/>
                <w:kern w:val="0"/>
                <w:sz w:val="22"/>
              </w:rPr>
            </w:pPr>
          </w:p>
        </w:tc>
        <w:tc>
          <w:tcPr>
            <w:tcW w:w="1709" w:type="dxa"/>
            <w:vAlign w:val="center"/>
          </w:tcPr>
          <w:p w:rsidR="00631FCA" w:rsidRPr="000A614C" w:rsidRDefault="00631FCA" w:rsidP="00631FCA">
            <w:pPr>
              <w:widowControl/>
              <w:jc w:val="center"/>
              <w:rPr>
                <w:rFonts w:asciiTheme="minorEastAsia" w:eastAsiaTheme="minorEastAsia" w:hAnsiTheme="minorEastAsia" w:cs="宋体"/>
                <w:kern w:val="0"/>
                <w:sz w:val="22"/>
              </w:rPr>
            </w:pPr>
          </w:p>
        </w:tc>
      </w:tr>
      <w:tr w:rsidR="00631FCA" w:rsidRPr="000A614C" w:rsidTr="00843DC3">
        <w:trPr>
          <w:gridAfter w:val="1"/>
          <w:wAfter w:w="477" w:type="dxa"/>
          <w:trHeight w:val="58"/>
        </w:trPr>
        <w:tc>
          <w:tcPr>
            <w:tcW w:w="1770" w:type="dxa"/>
            <w:gridSpan w:val="2"/>
            <w:vMerge w:val="restart"/>
            <w:vAlign w:val="center"/>
          </w:tcPr>
          <w:p w:rsidR="00631FCA" w:rsidRPr="000A614C" w:rsidRDefault="00631FCA" w:rsidP="00631FCA">
            <w:pPr>
              <w:spacing w:line="360" w:lineRule="auto"/>
              <w:jc w:val="center"/>
              <w:rPr>
                <w:rFonts w:asciiTheme="minorEastAsia" w:eastAsiaTheme="minorEastAsia" w:hAnsiTheme="minorEastAsia"/>
                <w:bCs/>
                <w:sz w:val="22"/>
              </w:rPr>
            </w:pPr>
            <w:r w:rsidRPr="000A614C">
              <w:rPr>
                <w:rFonts w:asciiTheme="minorEastAsia" w:eastAsiaTheme="minorEastAsia" w:hAnsiTheme="minorEastAsia" w:cs="宋体" w:hint="eastAsia"/>
                <w:kern w:val="0"/>
                <w:sz w:val="22"/>
              </w:rPr>
              <w:t>申报品种市场情况</w:t>
            </w:r>
          </w:p>
        </w:tc>
        <w:tc>
          <w:tcPr>
            <w:tcW w:w="1770" w:type="dxa"/>
            <w:vAlign w:val="center"/>
          </w:tcPr>
          <w:p w:rsidR="00631FCA" w:rsidRPr="000A614C" w:rsidRDefault="00631FCA" w:rsidP="00631FCA">
            <w:pPr>
              <w:widowControl/>
              <w:jc w:val="center"/>
              <w:rPr>
                <w:rFonts w:asciiTheme="minorEastAsia" w:eastAsiaTheme="minorEastAsia" w:hAnsiTheme="minorEastAsia" w:cs="宋体"/>
                <w:kern w:val="0"/>
                <w:sz w:val="22"/>
              </w:rPr>
            </w:pPr>
            <w:r w:rsidRPr="000A614C">
              <w:rPr>
                <w:rFonts w:asciiTheme="minorEastAsia" w:eastAsiaTheme="minorEastAsia" w:hAnsiTheme="minorEastAsia" w:cs="宋体" w:hint="eastAsia"/>
                <w:kern w:val="0"/>
                <w:sz w:val="22"/>
              </w:rPr>
              <w:t>年度</w:t>
            </w:r>
          </w:p>
        </w:tc>
        <w:tc>
          <w:tcPr>
            <w:tcW w:w="1770" w:type="dxa"/>
            <w:gridSpan w:val="2"/>
            <w:vAlign w:val="center"/>
          </w:tcPr>
          <w:p w:rsidR="00631FCA" w:rsidRPr="000A614C" w:rsidRDefault="00631FCA" w:rsidP="00631FCA">
            <w:pPr>
              <w:widowControl/>
              <w:jc w:val="center"/>
              <w:rPr>
                <w:rFonts w:asciiTheme="minorEastAsia" w:eastAsiaTheme="minorEastAsia" w:hAnsiTheme="minorEastAsia" w:cs="宋体"/>
                <w:kern w:val="0"/>
                <w:sz w:val="22"/>
              </w:rPr>
            </w:pPr>
            <w:r w:rsidRPr="000A614C">
              <w:rPr>
                <w:rFonts w:asciiTheme="minorEastAsia" w:eastAsiaTheme="minorEastAsia" w:hAnsiTheme="minorEastAsia" w:cs="宋体" w:hint="eastAsia"/>
                <w:kern w:val="0"/>
                <w:sz w:val="22"/>
              </w:rPr>
              <w:t>销售额（万元）</w:t>
            </w:r>
          </w:p>
        </w:tc>
        <w:tc>
          <w:tcPr>
            <w:tcW w:w="1770" w:type="dxa"/>
            <w:vAlign w:val="center"/>
          </w:tcPr>
          <w:p w:rsidR="00631FCA" w:rsidRPr="000A614C" w:rsidRDefault="00631FCA" w:rsidP="00631FCA">
            <w:pPr>
              <w:widowControl/>
              <w:jc w:val="center"/>
              <w:rPr>
                <w:rFonts w:asciiTheme="minorEastAsia" w:eastAsiaTheme="minorEastAsia" w:hAnsiTheme="minorEastAsia" w:cs="宋体"/>
                <w:kern w:val="0"/>
                <w:sz w:val="22"/>
              </w:rPr>
            </w:pPr>
            <w:r w:rsidRPr="000A614C">
              <w:rPr>
                <w:rFonts w:asciiTheme="minorEastAsia" w:eastAsiaTheme="minorEastAsia" w:hAnsiTheme="minorEastAsia" w:cs="宋体" w:hint="eastAsia"/>
                <w:kern w:val="0"/>
                <w:sz w:val="22"/>
              </w:rPr>
              <w:t>利润额（万元）</w:t>
            </w:r>
          </w:p>
        </w:tc>
        <w:tc>
          <w:tcPr>
            <w:tcW w:w="1709" w:type="dxa"/>
            <w:vAlign w:val="center"/>
          </w:tcPr>
          <w:p w:rsidR="00631FCA" w:rsidRPr="000A614C" w:rsidRDefault="00631FCA" w:rsidP="00631FCA">
            <w:pPr>
              <w:widowControl/>
              <w:jc w:val="center"/>
              <w:rPr>
                <w:rFonts w:asciiTheme="minorEastAsia" w:eastAsiaTheme="minorEastAsia" w:hAnsiTheme="minorEastAsia" w:cs="宋体"/>
                <w:kern w:val="0"/>
                <w:sz w:val="22"/>
              </w:rPr>
            </w:pPr>
            <w:r w:rsidRPr="000A614C">
              <w:rPr>
                <w:rFonts w:asciiTheme="minorEastAsia" w:eastAsiaTheme="minorEastAsia" w:hAnsiTheme="minorEastAsia" w:cs="宋体" w:hint="eastAsia"/>
                <w:kern w:val="0"/>
                <w:sz w:val="22"/>
              </w:rPr>
              <w:t>占相同品种国内市场份额及排名</w:t>
            </w:r>
          </w:p>
        </w:tc>
      </w:tr>
      <w:tr w:rsidR="001A012D" w:rsidRPr="000A614C" w:rsidTr="00843DC3">
        <w:trPr>
          <w:gridAfter w:val="1"/>
          <w:wAfter w:w="477" w:type="dxa"/>
          <w:trHeight w:val="58"/>
        </w:trPr>
        <w:tc>
          <w:tcPr>
            <w:tcW w:w="1770" w:type="dxa"/>
            <w:gridSpan w:val="2"/>
            <w:vMerge/>
            <w:vAlign w:val="center"/>
          </w:tcPr>
          <w:p w:rsidR="001A012D" w:rsidRPr="000A614C" w:rsidRDefault="001A012D" w:rsidP="00631FCA">
            <w:pPr>
              <w:spacing w:line="360" w:lineRule="auto"/>
              <w:jc w:val="center"/>
              <w:rPr>
                <w:rFonts w:asciiTheme="minorEastAsia" w:eastAsiaTheme="minorEastAsia" w:hAnsiTheme="minorEastAsia"/>
                <w:bCs/>
                <w:sz w:val="22"/>
              </w:rPr>
            </w:pPr>
          </w:p>
        </w:tc>
        <w:tc>
          <w:tcPr>
            <w:tcW w:w="1770" w:type="dxa"/>
            <w:vAlign w:val="center"/>
          </w:tcPr>
          <w:p w:rsidR="001A012D" w:rsidRPr="000A614C" w:rsidRDefault="001A012D" w:rsidP="0008378C">
            <w:pPr>
              <w:widowControl/>
              <w:jc w:val="center"/>
              <w:rPr>
                <w:rFonts w:asciiTheme="minorEastAsia" w:eastAsiaTheme="minorEastAsia" w:hAnsiTheme="minorEastAsia" w:cs="宋体"/>
                <w:kern w:val="0"/>
                <w:sz w:val="22"/>
              </w:rPr>
            </w:pPr>
            <w:r w:rsidRPr="000A614C">
              <w:rPr>
                <w:rFonts w:asciiTheme="minorEastAsia" w:eastAsiaTheme="minorEastAsia" w:hAnsiTheme="minorEastAsia" w:cs="宋体" w:hint="eastAsia"/>
                <w:kern w:val="0"/>
                <w:sz w:val="22"/>
              </w:rPr>
              <w:t>2014</w:t>
            </w:r>
          </w:p>
        </w:tc>
        <w:tc>
          <w:tcPr>
            <w:tcW w:w="1770" w:type="dxa"/>
            <w:gridSpan w:val="2"/>
            <w:vAlign w:val="center"/>
          </w:tcPr>
          <w:p w:rsidR="001A012D" w:rsidRPr="000A614C" w:rsidRDefault="001A012D" w:rsidP="00631FCA">
            <w:pPr>
              <w:spacing w:line="360" w:lineRule="auto"/>
              <w:jc w:val="center"/>
              <w:rPr>
                <w:rFonts w:asciiTheme="minorEastAsia" w:eastAsiaTheme="minorEastAsia" w:hAnsiTheme="minorEastAsia"/>
                <w:bCs/>
                <w:sz w:val="22"/>
              </w:rPr>
            </w:pPr>
          </w:p>
        </w:tc>
        <w:tc>
          <w:tcPr>
            <w:tcW w:w="1770" w:type="dxa"/>
            <w:vAlign w:val="center"/>
          </w:tcPr>
          <w:p w:rsidR="001A012D" w:rsidRPr="000A614C" w:rsidRDefault="001A012D" w:rsidP="00631FCA">
            <w:pPr>
              <w:spacing w:line="360" w:lineRule="auto"/>
              <w:jc w:val="center"/>
              <w:rPr>
                <w:rFonts w:asciiTheme="minorEastAsia" w:eastAsiaTheme="minorEastAsia" w:hAnsiTheme="minorEastAsia"/>
                <w:bCs/>
                <w:sz w:val="22"/>
              </w:rPr>
            </w:pPr>
          </w:p>
        </w:tc>
        <w:tc>
          <w:tcPr>
            <w:tcW w:w="1709" w:type="dxa"/>
            <w:vAlign w:val="center"/>
          </w:tcPr>
          <w:p w:rsidR="001A012D" w:rsidRPr="000A614C" w:rsidRDefault="001A012D" w:rsidP="00631FCA">
            <w:pPr>
              <w:spacing w:line="360" w:lineRule="auto"/>
              <w:jc w:val="center"/>
              <w:rPr>
                <w:rFonts w:asciiTheme="minorEastAsia" w:eastAsiaTheme="minorEastAsia" w:hAnsiTheme="minorEastAsia"/>
                <w:bCs/>
                <w:sz w:val="22"/>
              </w:rPr>
            </w:pPr>
          </w:p>
        </w:tc>
      </w:tr>
      <w:tr w:rsidR="001A012D" w:rsidRPr="000A614C" w:rsidTr="00843DC3">
        <w:trPr>
          <w:gridAfter w:val="1"/>
          <w:wAfter w:w="477" w:type="dxa"/>
          <w:trHeight w:val="58"/>
        </w:trPr>
        <w:tc>
          <w:tcPr>
            <w:tcW w:w="1770" w:type="dxa"/>
            <w:gridSpan w:val="2"/>
            <w:vMerge/>
            <w:vAlign w:val="center"/>
          </w:tcPr>
          <w:p w:rsidR="001A012D" w:rsidRPr="000A614C" w:rsidRDefault="001A012D" w:rsidP="00631FCA">
            <w:pPr>
              <w:spacing w:line="360" w:lineRule="auto"/>
              <w:jc w:val="center"/>
              <w:rPr>
                <w:rFonts w:asciiTheme="minorEastAsia" w:eastAsiaTheme="minorEastAsia" w:hAnsiTheme="minorEastAsia"/>
                <w:bCs/>
                <w:sz w:val="22"/>
              </w:rPr>
            </w:pPr>
          </w:p>
        </w:tc>
        <w:tc>
          <w:tcPr>
            <w:tcW w:w="1770" w:type="dxa"/>
            <w:vAlign w:val="center"/>
          </w:tcPr>
          <w:p w:rsidR="001A012D" w:rsidRPr="000A614C" w:rsidRDefault="001A012D" w:rsidP="0008378C">
            <w:pPr>
              <w:widowControl/>
              <w:jc w:val="center"/>
              <w:rPr>
                <w:rFonts w:asciiTheme="minorEastAsia" w:eastAsiaTheme="minorEastAsia" w:hAnsiTheme="minorEastAsia" w:cs="宋体"/>
                <w:kern w:val="0"/>
                <w:sz w:val="22"/>
              </w:rPr>
            </w:pPr>
            <w:r w:rsidRPr="000A614C">
              <w:rPr>
                <w:rFonts w:asciiTheme="minorEastAsia" w:eastAsiaTheme="minorEastAsia" w:hAnsiTheme="minorEastAsia" w:cs="宋体" w:hint="eastAsia"/>
                <w:kern w:val="0"/>
                <w:sz w:val="22"/>
              </w:rPr>
              <w:t>2015</w:t>
            </w:r>
          </w:p>
        </w:tc>
        <w:tc>
          <w:tcPr>
            <w:tcW w:w="1770" w:type="dxa"/>
            <w:gridSpan w:val="2"/>
            <w:vAlign w:val="center"/>
          </w:tcPr>
          <w:p w:rsidR="001A012D" w:rsidRPr="000A614C" w:rsidRDefault="001A012D" w:rsidP="00631FCA">
            <w:pPr>
              <w:spacing w:line="360" w:lineRule="auto"/>
              <w:jc w:val="center"/>
              <w:rPr>
                <w:rFonts w:asciiTheme="minorEastAsia" w:eastAsiaTheme="minorEastAsia" w:hAnsiTheme="minorEastAsia"/>
                <w:bCs/>
                <w:sz w:val="22"/>
              </w:rPr>
            </w:pPr>
          </w:p>
        </w:tc>
        <w:tc>
          <w:tcPr>
            <w:tcW w:w="1770" w:type="dxa"/>
            <w:vAlign w:val="center"/>
          </w:tcPr>
          <w:p w:rsidR="001A012D" w:rsidRPr="000A614C" w:rsidRDefault="001A012D" w:rsidP="00631FCA">
            <w:pPr>
              <w:spacing w:line="360" w:lineRule="auto"/>
              <w:jc w:val="center"/>
              <w:rPr>
                <w:rFonts w:asciiTheme="minorEastAsia" w:eastAsiaTheme="minorEastAsia" w:hAnsiTheme="minorEastAsia"/>
                <w:bCs/>
                <w:sz w:val="22"/>
              </w:rPr>
            </w:pPr>
          </w:p>
        </w:tc>
        <w:tc>
          <w:tcPr>
            <w:tcW w:w="1709" w:type="dxa"/>
            <w:vAlign w:val="center"/>
          </w:tcPr>
          <w:p w:rsidR="001A012D" w:rsidRPr="000A614C" w:rsidRDefault="001A012D" w:rsidP="00631FCA">
            <w:pPr>
              <w:spacing w:line="360" w:lineRule="auto"/>
              <w:jc w:val="center"/>
              <w:rPr>
                <w:rFonts w:asciiTheme="minorEastAsia" w:eastAsiaTheme="minorEastAsia" w:hAnsiTheme="minorEastAsia"/>
                <w:bCs/>
                <w:sz w:val="22"/>
              </w:rPr>
            </w:pPr>
          </w:p>
        </w:tc>
      </w:tr>
      <w:tr w:rsidR="001A012D" w:rsidRPr="000A614C" w:rsidTr="00843DC3">
        <w:trPr>
          <w:gridAfter w:val="1"/>
          <w:wAfter w:w="477" w:type="dxa"/>
          <w:trHeight w:val="58"/>
        </w:trPr>
        <w:tc>
          <w:tcPr>
            <w:tcW w:w="1770" w:type="dxa"/>
            <w:gridSpan w:val="2"/>
            <w:vMerge/>
            <w:vAlign w:val="center"/>
          </w:tcPr>
          <w:p w:rsidR="001A012D" w:rsidRPr="000A614C" w:rsidRDefault="001A012D" w:rsidP="00631FCA">
            <w:pPr>
              <w:spacing w:line="360" w:lineRule="auto"/>
              <w:jc w:val="center"/>
              <w:rPr>
                <w:rFonts w:asciiTheme="minorEastAsia" w:eastAsiaTheme="minorEastAsia" w:hAnsiTheme="minorEastAsia"/>
                <w:bCs/>
                <w:sz w:val="22"/>
              </w:rPr>
            </w:pPr>
          </w:p>
        </w:tc>
        <w:tc>
          <w:tcPr>
            <w:tcW w:w="1770" w:type="dxa"/>
            <w:vAlign w:val="center"/>
          </w:tcPr>
          <w:p w:rsidR="001A012D" w:rsidRPr="000A614C" w:rsidRDefault="001A012D" w:rsidP="0008378C">
            <w:pPr>
              <w:jc w:val="center"/>
              <w:rPr>
                <w:rFonts w:asciiTheme="minorEastAsia" w:eastAsiaTheme="minorEastAsia" w:hAnsiTheme="minorEastAsia" w:cs="宋体"/>
                <w:kern w:val="0"/>
                <w:sz w:val="22"/>
              </w:rPr>
            </w:pPr>
            <w:r w:rsidRPr="000A614C">
              <w:rPr>
                <w:rFonts w:asciiTheme="minorEastAsia" w:eastAsiaTheme="minorEastAsia" w:hAnsiTheme="minorEastAsia" w:cs="宋体" w:hint="eastAsia"/>
                <w:kern w:val="0"/>
                <w:sz w:val="22"/>
              </w:rPr>
              <w:t>2016</w:t>
            </w:r>
          </w:p>
        </w:tc>
        <w:tc>
          <w:tcPr>
            <w:tcW w:w="1770" w:type="dxa"/>
            <w:gridSpan w:val="2"/>
            <w:vAlign w:val="center"/>
          </w:tcPr>
          <w:p w:rsidR="001A012D" w:rsidRPr="000A614C" w:rsidRDefault="001A012D" w:rsidP="00631FCA">
            <w:pPr>
              <w:spacing w:line="360" w:lineRule="auto"/>
              <w:jc w:val="center"/>
              <w:rPr>
                <w:rFonts w:asciiTheme="minorEastAsia" w:eastAsiaTheme="minorEastAsia" w:hAnsiTheme="minorEastAsia"/>
                <w:bCs/>
                <w:sz w:val="22"/>
              </w:rPr>
            </w:pPr>
          </w:p>
        </w:tc>
        <w:tc>
          <w:tcPr>
            <w:tcW w:w="1770" w:type="dxa"/>
            <w:vAlign w:val="center"/>
          </w:tcPr>
          <w:p w:rsidR="001A012D" w:rsidRPr="000A614C" w:rsidRDefault="001A012D" w:rsidP="00631FCA">
            <w:pPr>
              <w:spacing w:line="360" w:lineRule="auto"/>
              <w:jc w:val="center"/>
              <w:rPr>
                <w:rFonts w:asciiTheme="minorEastAsia" w:eastAsiaTheme="minorEastAsia" w:hAnsiTheme="minorEastAsia"/>
                <w:bCs/>
                <w:sz w:val="22"/>
              </w:rPr>
            </w:pPr>
          </w:p>
        </w:tc>
        <w:tc>
          <w:tcPr>
            <w:tcW w:w="1709" w:type="dxa"/>
            <w:vAlign w:val="center"/>
          </w:tcPr>
          <w:p w:rsidR="001A012D" w:rsidRPr="000A614C" w:rsidRDefault="001A012D" w:rsidP="00631FCA">
            <w:pPr>
              <w:spacing w:line="360" w:lineRule="auto"/>
              <w:jc w:val="center"/>
              <w:rPr>
                <w:rFonts w:asciiTheme="minorEastAsia" w:eastAsiaTheme="minorEastAsia" w:hAnsiTheme="minorEastAsia"/>
                <w:bCs/>
                <w:sz w:val="22"/>
              </w:rPr>
            </w:pPr>
          </w:p>
        </w:tc>
      </w:tr>
      <w:tr w:rsidR="00631FCA" w:rsidRPr="000A614C" w:rsidTr="00843DC3">
        <w:trPr>
          <w:gridAfter w:val="1"/>
          <w:wAfter w:w="477" w:type="dxa"/>
          <w:trHeight w:val="150"/>
        </w:trPr>
        <w:tc>
          <w:tcPr>
            <w:tcW w:w="8789" w:type="dxa"/>
            <w:gridSpan w:val="7"/>
          </w:tcPr>
          <w:p w:rsidR="00631FCA" w:rsidRPr="000A614C" w:rsidRDefault="00631FCA" w:rsidP="00631FCA">
            <w:pPr>
              <w:ind w:leftChars="50" w:left="105"/>
              <w:rPr>
                <w:rFonts w:asciiTheme="minorEastAsia" w:eastAsiaTheme="minorEastAsia" w:hAnsiTheme="minorEastAsia"/>
                <w:b/>
                <w:sz w:val="27"/>
                <w:szCs w:val="27"/>
              </w:rPr>
            </w:pPr>
            <w:r w:rsidRPr="000A614C">
              <w:rPr>
                <w:rFonts w:asciiTheme="minorEastAsia" w:eastAsiaTheme="minorEastAsia" w:hAnsiTheme="minorEastAsia" w:hint="eastAsia"/>
                <w:b/>
                <w:sz w:val="27"/>
                <w:szCs w:val="27"/>
              </w:rPr>
              <w:t>一、品种市场情况</w:t>
            </w:r>
          </w:p>
        </w:tc>
      </w:tr>
      <w:tr w:rsidR="00631FCA" w:rsidRPr="000A614C" w:rsidTr="00843DC3">
        <w:trPr>
          <w:gridAfter w:val="1"/>
          <w:wAfter w:w="477" w:type="dxa"/>
          <w:trHeight w:val="1839"/>
        </w:trPr>
        <w:tc>
          <w:tcPr>
            <w:tcW w:w="8789" w:type="dxa"/>
            <w:gridSpan w:val="7"/>
          </w:tcPr>
          <w:p w:rsidR="00631FCA" w:rsidRPr="000A614C" w:rsidRDefault="00631FCA" w:rsidP="00631FCA">
            <w:pPr>
              <w:spacing w:line="360" w:lineRule="auto"/>
              <w:ind w:leftChars="50" w:left="105"/>
              <w:rPr>
                <w:rFonts w:asciiTheme="minorEastAsia" w:eastAsiaTheme="minorEastAsia" w:hAnsiTheme="minorEastAsia"/>
                <w:bCs/>
                <w:sz w:val="22"/>
              </w:rPr>
            </w:pPr>
            <w:r w:rsidRPr="000A614C">
              <w:rPr>
                <w:rFonts w:asciiTheme="minorEastAsia" w:eastAsiaTheme="minorEastAsia" w:hAnsiTheme="minorEastAsia" w:hint="eastAsia"/>
                <w:bCs/>
                <w:sz w:val="22"/>
              </w:rPr>
              <w:t>（品种适应症及临床价值，原研药市场情况，国产仿制药市场情况等）</w:t>
            </w:r>
          </w:p>
          <w:p w:rsidR="00631FCA" w:rsidRPr="000A614C" w:rsidRDefault="00631FCA" w:rsidP="00631FCA">
            <w:pPr>
              <w:spacing w:line="360" w:lineRule="auto"/>
              <w:ind w:leftChars="50" w:left="105"/>
              <w:rPr>
                <w:rFonts w:asciiTheme="minorEastAsia" w:eastAsiaTheme="minorEastAsia" w:hAnsiTheme="minorEastAsia"/>
                <w:bCs/>
                <w:sz w:val="22"/>
              </w:rPr>
            </w:pPr>
          </w:p>
          <w:p w:rsidR="00631FCA" w:rsidRPr="000A614C" w:rsidRDefault="00631FCA" w:rsidP="00631FCA">
            <w:pPr>
              <w:spacing w:line="360" w:lineRule="auto"/>
              <w:ind w:leftChars="50" w:left="105"/>
              <w:rPr>
                <w:rFonts w:asciiTheme="minorEastAsia" w:eastAsiaTheme="minorEastAsia" w:hAnsiTheme="minorEastAsia"/>
                <w:bCs/>
                <w:sz w:val="22"/>
              </w:rPr>
            </w:pPr>
          </w:p>
          <w:p w:rsidR="00631FCA" w:rsidRDefault="00631FCA" w:rsidP="00631FCA">
            <w:pPr>
              <w:spacing w:line="360" w:lineRule="auto"/>
              <w:ind w:leftChars="50" w:left="105"/>
              <w:rPr>
                <w:rFonts w:asciiTheme="minorEastAsia" w:eastAsiaTheme="minorEastAsia" w:hAnsiTheme="minorEastAsia"/>
                <w:bCs/>
                <w:sz w:val="22"/>
              </w:rPr>
            </w:pPr>
          </w:p>
          <w:p w:rsidR="00E91FAA" w:rsidRPr="000A614C" w:rsidRDefault="00E91FAA" w:rsidP="00631FCA">
            <w:pPr>
              <w:spacing w:line="360" w:lineRule="auto"/>
              <w:ind w:leftChars="50" w:left="105"/>
              <w:rPr>
                <w:rFonts w:asciiTheme="minorEastAsia" w:eastAsiaTheme="minorEastAsia" w:hAnsiTheme="minorEastAsia"/>
                <w:bCs/>
                <w:sz w:val="22"/>
              </w:rPr>
            </w:pPr>
          </w:p>
          <w:p w:rsidR="00631FCA" w:rsidRPr="000A614C" w:rsidRDefault="00631FCA" w:rsidP="00631FCA">
            <w:pPr>
              <w:spacing w:line="360" w:lineRule="auto"/>
              <w:ind w:leftChars="50" w:left="105"/>
              <w:rPr>
                <w:rFonts w:asciiTheme="minorEastAsia" w:eastAsiaTheme="minorEastAsia" w:hAnsiTheme="minorEastAsia"/>
                <w:bCs/>
                <w:sz w:val="22"/>
              </w:rPr>
            </w:pPr>
          </w:p>
        </w:tc>
      </w:tr>
      <w:tr w:rsidR="00631FCA" w:rsidRPr="000A614C" w:rsidTr="00843DC3">
        <w:trPr>
          <w:gridAfter w:val="1"/>
          <w:wAfter w:w="477" w:type="dxa"/>
          <w:trHeight w:val="150"/>
        </w:trPr>
        <w:tc>
          <w:tcPr>
            <w:tcW w:w="8789" w:type="dxa"/>
            <w:gridSpan w:val="7"/>
          </w:tcPr>
          <w:p w:rsidR="00631FCA" w:rsidRPr="000A614C" w:rsidRDefault="00631FCA" w:rsidP="00631FCA">
            <w:pPr>
              <w:ind w:leftChars="50" w:left="105"/>
              <w:rPr>
                <w:rFonts w:asciiTheme="minorEastAsia" w:eastAsiaTheme="minorEastAsia" w:hAnsiTheme="minorEastAsia"/>
                <w:b/>
                <w:sz w:val="27"/>
                <w:szCs w:val="27"/>
              </w:rPr>
            </w:pPr>
            <w:r w:rsidRPr="000A614C">
              <w:rPr>
                <w:rFonts w:asciiTheme="minorEastAsia" w:eastAsiaTheme="minorEastAsia" w:hAnsiTheme="minorEastAsia" w:hint="eastAsia"/>
                <w:b/>
                <w:sz w:val="27"/>
                <w:szCs w:val="27"/>
              </w:rPr>
              <w:lastRenderedPageBreak/>
              <w:t>二、参比制剂情况</w:t>
            </w:r>
          </w:p>
        </w:tc>
      </w:tr>
      <w:tr w:rsidR="00631FCA" w:rsidRPr="000A614C" w:rsidTr="00843DC3">
        <w:trPr>
          <w:gridAfter w:val="1"/>
          <w:wAfter w:w="477" w:type="dxa"/>
          <w:trHeight w:val="1549"/>
        </w:trPr>
        <w:tc>
          <w:tcPr>
            <w:tcW w:w="8789" w:type="dxa"/>
            <w:gridSpan w:val="7"/>
          </w:tcPr>
          <w:p w:rsidR="00631FCA" w:rsidRPr="000A614C" w:rsidRDefault="00631FCA" w:rsidP="00631FCA">
            <w:pPr>
              <w:spacing w:line="360" w:lineRule="auto"/>
              <w:ind w:leftChars="50" w:left="105"/>
              <w:rPr>
                <w:rFonts w:asciiTheme="minorEastAsia" w:eastAsiaTheme="minorEastAsia" w:hAnsiTheme="minorEastAsia"/>
                <w:bCs/>
                <w:sz w:val="22"/>
              </w:rPr>
            </w:pPr>
            <w:r w:rsidRPr="000A614C">
              <w:rPr>
                <w:rFonts w:asciiTheme="minorEastAsia" w:eastAsiaTheme="minorEastAsia" w:hAnsiTheme="minorEastAsia" w:hint="eastAsia"/>
                <w:bCs/>
                <w:sz w:val="22"/>
              </w:rPr>
              <w:t>（拟选择的参比制剂、选择依据及针对参比制剂已开展的研究基础）</w:t>
            </w:r>
          </w:p>
          <w:p w:rsidR="00631FCA" w:rsidRPr="000A614C" w:rsidRDefault="00631FCA" w:rsidP="00631FCA">
            <w:pPr>
              <w:spacing w:line="360" w:lineRule="auto"/>
              <w:ind w:leftChars="50" w:left="105"/>
              <w:rPr>
                <w:rFonts w:asciiTheme="minorEastAsia" w:eastAsiaTheme="minorEastAsia" w:hAnsiTheme="minorEastAsia"/>
                <w:bCs/>
                <w:sz w:val="22"/>
              </w:rPr>
            </w:pPr>
          </w:p>
          <w:p w:rsidR="00631FCA" w:rsidRPr="000A614C" w:rsidRDefault="00631FCA" w:rsidP="00631FCA">
            <w:pPr>
              <w:spacing w:line="360" w:lineRule="auto"/>
              <w:ind w:leftChars="50" w:left="105"/>
              <w:rPr>
                <w:rFonts w:asciiTheme="minorEastAsia" w:eastAsiaTheme="minorEastAsia" w:hAnsiTheme="minorEastAsia"/>
                <w:bCs/>
                <w:sz w:val="22"/>
              </w:rPr>
            </w:pPr>
          </w:p>
          <w:p w:rsidR="00631FCA" w:rsidRPr="000A614C" w:rsidRDefault="00631FCA" w:rsidP="00631FCA">
            <w:pPr>
              <w:pStyle w:val="ab"/>
              <w:spacing w:before="0" w:beforeAutospacing="0" w:after="0" w:afterAutospacing="0"/>
              <w:rPr>
                <w:rFonts w:asciiTheme="minorEastAsia" w:eastAsiaTheme="minorEastAsia" w:hAnsiTheme="minorEastAsia"/>
                <w:bCs/>
                <w:sz w:val="22"/>
                <w:szCs w:val="22"/>
              </w:rPr>
            </w:pPr>
          </w:p>
        </w:tc>
      </w:tr>
      <w:tr w:rsidR="00631FCA" w:rsidRPr="000A614C" w:rsidTr="00843DC3">
        <w:trPr>
          <w:gridAfter w:val="1"/>
          <w:wAfter w:w="477" w:type="dxa"/>
          <w:trHeight w:val="150"/>
        </w:trPr>
        <w:tc>
          <w:tcPr>
            <w:tcW w:w="8789" w:type="dxa"/>
            <w:gridSpan w:val="7"/>
          </w:tcPr>
          <w:p w:rsidR="00631FCA" w:rsidRPr="000A614C" w:rsidRDefault="00631FCA" w:rsidP="00631FCA">
            <w:pPr>
              <w:ind w:leftChars="50" w:left="105"/>
              <w:rPr>
                <w:rFonts w:asciiTheme="minorEastAsia" w:eastAsiaTheme="minorEastAsia" w:hAnsiTheme="minorEastAsia"/>
                <w:b/>
                <w:sz w:val="27"/>
                <w:szCs w:val="27"/>
              </w:rPr>
            </w:pPr>
            <w:r w:rsidRPr="000A614C">
              <w:rPr>
                <w:rFonts w:asciiTheme="minorEastAsia" w:eastAsiaTheme="minorEastAsia" w:hAnsiTheme="minorEastAsia" w:hint="eastAsia"/>
                <w:b/>
                <w:sz w:val="27"/>
                <w:szCs w:val="27"/>
              </w:rPr>
              <w:t>三、申报企业自产品种情况</w:t>
            </w:r>
          </w:p>
        </w:tc>
      </w:tr>
      <w:tr w:rsidR="00631FCA" w:rsidRPr="000A614C" w:rsidTr="00843DC3">
        <w:trPr>
          <w:gridAfter w:val="1"/>
          <w:wAfter w:w="477" w:type="dxa"/>
          <w:trHeight w:val="1550"/>
        </w:trPr>
        <w:tc>
          <w:tcPr>
            <w:tcW w:w="8789" w:type="dxa"/>
            <w:gridSpan w:val="7"/>
          </w:tcPr>
          <w:p w:rsidR="00631FCA" w:rsidRPr="000A614C" w:rsidRDefault="00631FCA" w:rsidP="00631FCA">
            <w:pPr>
              <w:spacing w:line="360" w:lineRule="auto"/>
              <w:rPr>
                <w:rFonts w:asciiTheme="minorEastAsia" w:eastAsiaTheme="minorEastAsia" w:hAnsiTheme="minorEastAsia"/>
                <w:bCs/>
                <w:sz w:val="22"/>
              </w:rPr>
            </w:pPr>
            <w:r w:rsidRPr="000A614C">
              <w:rPr>
                <w:rFonts w:asciiTheme="minorEastAsia" w:eastAsiaTheme="minorEastAsia" w:hAnsiTheme="minorEastAsia" w:hint="eastAsia"/>
                <w:bCs/>
                <w:sz w:val="22"/>
              </w:rPr>
              <w:t>（自产品种的技术优势、市场优势及针对一致性评价已开展的研究基础）</w:t>
            </w:r>
          </w:p>
          <w:p w:rsidR="00631FCA" w:rsidRPr="000A614C" w:rsidRDefault="00631FCA" w:rsidP="00631FCA">
            <w:pPr>
              <w:spacing w:line="360" w:lineRule="auto"/>
              <w:rPr>
                <w:rFonts w:asciiTheme="minorEastAsia" w:eastAsiaTheme="minorEastAsia" w:hAnsiTheme="minorEastAsia"/>
                <w:bCs/>
                <w:sz w:val="22"/>
              </w:rPr>
            </w:pPr>
          </w:p>
          <w:p w:rsidR="00631FCA" w:rsidRPr="000A614C" w:rsidRDefault="00631FCA" w:rsidP="00631FCA">
            <w:pPr>
              <w:spacing w:line="360" w:lineRule="auto"/>
              <w:rPr>
                <w:rFonts w:asciiTheme="minorEastAsia" w:eastAsiaTheme="minorEastAsia" w:hAnsiTheme="minorEastAsia"/>
                <w:bCs/>
                <w:sz w:val="22"/>
              </w:rPr>
            </w:pPr>
          </w:p>
        </w:tc>
      </w:tr>
      <w:tr w:rsidR="00631FCA" w:rsidRPr="000A614C" w:rsidTr="00843DC3">
        <w:trPr>
          <w:gridAfter w:val="1"/>
          <w:wAfter w:w="477" w:type="dxa"/>
          <w:trHeight w:val="315"/>
        </w:trPr>
        <w:tc>
          <w:tcPr>
            <w:tcW w:w="8789" w:type="dxa"/>
            <w:gridSpan w:val="7"/>
          </w:tcPr>
          <w:p w:rsidR="00631FCA" w:rsidRPr="000A614C" w:rsidRDefault="00631FCA" w:rsidP="00631FCA">
            <w:pPr>
              <w:ind w:leftChars="50" w:left="105"/>
              <w:rPr>
                <w:rFonts w:asciiTheme="minorEastAsia" w:eastAsiaTheme="minorEastAsia" w:hAnsiTheme="minorEastAsia"/>
                <w:b/>
                <w:sz w:val="27"/>
                <w:szCs w:val="27"/>
              </w:rPr>
            </w:pPr>
            <w:r w:rsidRPr="000A614C">
              <w:rPr>
                <w:rFonts w:asciiTheme="minorEastAsia" w:eastAsiaTheme="minorEastAsia" w:hAnsiTheme="minorEastAsia" w:hint="eastAsia"/>
                <w:b/>
                <w:sz w:val="27"/>
                <w:szCs w:val="27"/>
              </w:rPr>
              <w:t>四、一致性评价研究进度及下一步工作方案</w:t>
            </w:r>
          </w:p>
        </w:tc>
      </w:tr>
      <w:tr w:rsidR="00631FCA" w:rsidRPr="000A614C" w:rsidTr="00843DC3">
        <w:trPr>
          <w:gridAfter w:val="1"/>
          <w:wAfter w:w="477" w:type="dxa"/>
          <w:trHeight w:val="1298"/>
        </w:trPr>
        <w:tc>
          <w:tcPr>
            <w:tcW w:w="8789" w:type="dxa"/>
            <w:gridSpan w:val="7"/>
          </w:tcPr>
          <w:p w:rsidR="00631FCA" w:rsidRPr="000A614C" w:rsidRDefault="00631FCA" w:rsidP="00631FCA">
            <w:pPr>
              <w:spacing w:line="360" w:lineRule="auto"/>
              <w:rPr>
                <w:rFonts w:asciiTheme="minorEastAsia" w:eastAsiaTheme="minorEastAsia" w:hAnsiTheme="minorEastAsia"/>
                <w:bCs/>
                <w:sz w:val="22"/>
              </w:rPr>
            </w:pPr>
            <w:r w:rsidRPr="000A614C">
              <w:rPr>
                <w:rFonts w:asciiTheme="minorEastAsia" w:eastAsiaTheme="minorEastAsia" w:hAnsiTheme="minorEastAsia" w:hint="eastAsia"/>
                <w:bCs/>
                <w:sz w:val="22"/>
              </w:rPr>
              <w:t>（参比制剂研究、溶出曲线方法学研究、原料药及处方工艺研究、质量标准及稳定性研究、BE试验方案设计等）</w:t>
            </w:r>
          </w:p>
          <w:p w:rsidR="00631FCA" w:rsidRPr="000A614C" w:rsidRDefault="00631FCA" w:rsidP="00631FCA">
            <w:pPr>
              <w:spacing w:line="360" w:lineRule="auto"/>
              <w:ind w:leftChars="50" w:left="105"/>
              <w:rPr>
                <w:rFonts w:asciiTheme="minorEastAsia" w:eastAsiaTheme="minorEastAsia" w:hAnsiTheme="minorEastAsia"/>
                <w:bCs/>
                <w:sz w:val="22"/>
              </w:rPr>
            </w:pPr>
          </w:p>
          <w:p w:rsidR="00631FCA" w:rsidRPr="000A614C" w:rsidRDefault="00631FCA" w:rsidP="00631FCA">
            <w:pPr>
              <w:spacing w:line="360" w:lineRule="auto"/>
              <w:ind w:leftChars="50" w:left="105"/>
              <w:rPr>
                <w:rFonts w:asciiTheme="minorEastAsia" w:eastAsiaTheme="minorEastAsia" w:hAnsiTheme="minorEastAsia"/>
                <w:bCs/>
                <w:sz w:val="22"/>
              </w:rPr>
            </w:pPr>
          </w:p>
        </w:tc>
      </w:tr>
      <w:tr w:rsidR="00631FCA" w:rsidRPr="000A614C" w:rsidTr="00843DC3">
        <w:trPr>
          <w:gridAfter w:val="1"/>
          <w:wAfter w:w="477" w:type="dxa"/>
          <w:trHeight w:val="614"/>
        </w:trPr>
        <w:tc>
          <w:tcPr>
            <w:tcW w:w="8789" w:type="dxa"/>
            <w:gridSpan w:val="7"/>
            <w:vAlign w:val="center"/>
          </w:tcPr>
          <w:p w:rsidR="00631FCA" w:rsidRPr="000A614C" w:rsidRDefault="00631FCA" w:rsidP="00631FCA">
            <w:pPr>
              <w:ind w:leftChars="50" w:left="105"/>
              <w:rPr>
                <w:rFonts w:asciiTheme="minorEastAsia" w:eastAsiaTheme="minorEastAsia" w:hAnsiTheme="minorEastAsia"/>
                <w:sz w:val="22"/>
              </w:rPr>
            </w:pPr>
            <w:r w:rsidRPr="000A614C">
              <w:rPr>
                <w:rFonts w:asciiTheme="minorEastAsia" w:eastAsiaTheme="minorEastAsia" w:hAnsiTheme="minorEastAsia" w:hint="eastAsia"/>
                <w:b/>
                <w:sz w:val="27"/>
                <w:szCs w:val="27"/>
              </w:rPr>
              <w:t>五、一致性评价经费预算</w:t>
            </w:r>
          </w:p>
        </w:tc>
      </w:tr>
      <w:tr w:rsidR="00631FCA" w:rsidRPr="000A614C" w:rsidTr="00843DC3">
        <w:trPr>
          <w:gridAfter w:val="1"/>
          <w:wAfter w:w="477" w:type="dxa"/>
          <w:trHeight w:val="1894"/>
        </w:trPr>
        <w:tc>
          <w:tcPr>
            <w:tcW w:w="8789" w:type="dxa"/>
            <w:gridSpan w:val="7"/>
          </w:tcPr>
          <w:p w:rsidR="00631FCA" w:rsidRPr="000A614C" w:rsidRDefault="00631FCA" w:rsidP="00631FCA">
            <w:pPr>
              <w:ind w:leftChars="50" w:left="105"/>
              <w:rPr>
                <w:rFonts w:asciiTheme="minorEastAsia" w:eastAsiaTheme="minorEastAsia" w:hAnsiTheme="minorEastAsia"/>
                <w:b/>
                <w:sz w:val="25"/>
                <w:szCs w:val="25"/>
              </w:rPr>
            </w:pPr>
            <w:r w:rsidRPr="000A614C">
              <w:rPr>
                <w:rFonts w:asciiTheme="minorEastAsia" w:eastAsiaTheme="minorEastAsia" w:hAnsiTheme="minorEastAsia" w:hint="eastAsia"/>
                <w:b/>
                <w:sz w:val="25"/>
                <w:szCs w:val="25"/>
              </w:rPr>
              <w:t>1、总投资：    万元</w:t>
            </w:r>
          </w:p>
          <w:p w:rsidR="00631FCA" w:rsidRPr="000A614C" w:rsidRDefault="00631FCA" w:rsidP="00631FCA">
            <w:pPr>
              <w:spacing w:line="400" w:lineRule="exact"/>
              <w:rPr>
                <w:rFonts w:asciiTheme="minorEastAsia" w:eastAsiaTheme="minorEastAsia" w:hAnsiTheme="minorEastAsia"/>
                <w:sz w:val="22"/>
              </w:rPr>
            </w:pPr>
            <w:r w:rsidRPr="000A614C">
              <w:rPr>
                <w:rFonts w:asciiTheme="minorEastAsia" w:eastAsiaTheme="minorEastAsia" w:hAnsiTheme="minorEastAsia" w:hint="eastAsia"/>
                <w:sz w:val="22"/>
              </w:rPr>
              <w:t>（总投资为一致性评价研究期内所需的全部经费投入，申报单位需客观合理估算。完成一致性评价研究并完成相关材料上报国家后，市科技局给予一定的补贴性资助</w:t>
            </w:r>
            <w:r w:rsidRPr="000A614C">
              <w:rPr>
                <w:rFonts w:asciiTheme="minorEastAsia" w:eastAsiaTheme="minorEastAsia" w:hAnsiTheme="minorEastAsia" w:hint="eastAsia"/>
                <w:bCs/>
                <w:sz w:val="22"/>
              </w:rPr>
              <w:t>）</w:t>
            </w:r>
          </w:p>
          <w:p w:rsidR="00631FCA" w:rsidRPr="000A614C" w:rsidRDefault="00631FCA" w:rsidP="00631FCA">
            <w:pPr>
              <w:ind w:leftChars="50" w:left="105"/>
              <w:rPr>
                <w:rFonts w:asciiTheme="minorEastAsia" w:eastAsiaTheme="minorEastAsia" w:hAnsiTheme="minorEastAsia"/>
                <w:b/>
                <w:sz w:val="25"/>
                <w:szCs w:val="25"/>
              </w:rPr>
            </w:pPr>
            <w:r w:rsidRPr="000A614C">
              <w:rPr>
                <w:rFonts w:asciiTheme="minorEastAsia" w:eastAsiaTheme="minorEastAsia" w:hAnsiTheme="minorEastAsia" w:hint="eastAsia"/>
                <w:b/>
                <w:sz w:val="25"/>
                <w:szCs w:val="25"/>
              </w:rPr>
              <w:t>2、总投资测算依据及构成明细</w:t>
            </w:r>
          </w:p>
          <w:p w:rsidR="00631FCA" w:rsidRPr="000A614C" w:rsidRDefault="00631FCA" w:rsidP="00631FCA">
            <w:pPr>
              <w:spacing w:line="400" w:lineRule="exact"/>
              <w:rPr>
                <w:rFonts w:asciiTheme="minorEastAsia" w:eastAsiaTheme="minorEastAsia" w:hAnsiTheme="minorEastAsia"/>
                <w:sz w:val="22"/>
              </w:rPr>
            </w:pPr>
          </w:p>
          <w:p w:rsidR="00631FCA" w:rsidRPr="000A614C" w:rsidRDefault="00631FCA" w:rsidP="00631FCA">
            <w:pPr>
              <w:spacing w:line="400" w:lineRule="exact"/>
              <w:rPr>
                <w:rFonts w:asciiTheme="minorEastAsia" w:eastAsiaTheme="minorEastAsia" w:hAnsiTheme="minorEastAsia"/>
                <w:sz w:val="22"/>
              </w:rPr>
            </w:pPr>
          </w:p>
        </w:tc>
      </w:tr>
      <w:tr w:rsidR="00631FCA" w:rsidRPr="000A614C" w:rsidTr="00A278AE">
        <w:tblPrEx>
          <w:jc w:val="center"/>
          <w:tblCellMar>
            <w:left w:w="108" w:type="dxa"/>
            <w:right w:w="108" w:type="dxa"/>
          </w:tblCellMar>
          <w:tblLook w:val="00A0"/>
        </w:tblPrEx>
        <w:trPr>
          <w:gridBefore w:val="1"/>
          <w:wBefore w:w="477" w:type="dxa"/>
          <w:trHeight w:val="1515"/>
          <w:jc w:val="center"/>
        </w:trPr>
        <w:tc>
          <w:tcPr>
            <w:tcW w:w="4398" w:type="dxa"/>
            <w:gridSpan w:val="3"/>
            <w:noWrap/>
          </w:tcPr>
          <w:p w:rsidR="00631FCA" w:rsidRPr="000A614C" w:rsidRDefault="00631FCA" w:rsidP="00FC6E68">
            <w:pPr>
              <w:widowControl/>
              <w:jc w:val="left"/>
              <w:rPr>
                <w:rFonts w:asciiTheme="minorEastAsia" w:eastAsiaTheme="minorEastAsia" w:hAnsiTheme="minorEastAsia" w:cs="宋体"/>
                <w:b/>
                <w:bCs/>
                <w:kern w:val="0"/>
                <w:sz w:val="22"/>
              </w:rPr>
            </w:pPr>
            <w:r w:rsidRPr="000A614C">
              <w:rPr>
                <w:rFonts w:asciiTheme="minorEastAsia" w:eastAsiaTheme="minorEastAsia" w:hAnsiTheme="minorEastAsia" w:cs="宋体" w:hint="eastAsia"/>
                <w:b/>
                <w:bCs/>
                <w:kern w:val="0"/>
                <w:sz w:val="22"/>
              </w:rPr>
              <w:t>项目负责人签字：</w:t>
            </w:r>
          </w:p>
          <w:p w:rsidR="00631FCA" w:rsidRPr="000A614C" w:rsidRDefault="00631FCA" w:rsidP="00FC6E68">
            <w:pPr>
              <w:widowControl/>
              <w:jc w:val="left"/>
              <w:rPr>
                <w:rFonts w:asciiTheme="minorEastAsia" w:eastAsiaTheme="minorEastAsia" w:hAnsiTheme="minorEastAsia" w:cs="宋体"/>
                <w:b/>
                <w:bCs/>
                <w:kern w:val="0"/>
                <w:sz w:val="22"/>
              </w:rPr>
            </w:pPr>
          </w:p>
          <w:p w:rsidR="00631FCA" w:rsidRPr="000A614C" w:rsidRDefault="00631FCA" w:rsidP="00FC6E68">
            <w:pPr>
              <w:widowControl/>
              <w:jc w:val="left"/>
              <w:rPr>
                <w:rFonts w:asciiTheme="minorEastAsia" w:eastAsiaTheme="minorEastAsia" w:hAnsiTheme="minorEastAsia" w:cs="宋体"/>
                <w:b/>
                <w:bCs/>
                <w:kern w:val="0"/>
                <w:sz w:val="22"/>
              </w:rPr>
            </w:pPr>
          </w:p>
          <w:p w:rsidR="00631FCA" w:rsidRPr="000A614C" w:rsidRDefault="00631FCA" w:rsidP="00FC6E68">
            <w:pPr>
              <w:widowControl/>
              <w:jc w:val="left"/>
              <w:rPr>
                <w:rFonts w:asciiTheme="minorEastAsia" w:eastAsiaTheme="minorEastAsia" w:hAnsiTheme="minorEastAsia" w:cs="宋体"/>
                <w:b/>
                <w:bCs/>
                <w:kern w:val="0"/>
                <w:sz w:val="22"/>
              </w:rPr>
            </w:pPr>
          </w:p>
          <w:p w:rsidR="00631FCA" w:rsidRPr="000A614C" w:rsidRDefault="00631FCA" w:rsidP="00FC6E68">
            <w:pPr>
              <w:widowControl/>
              <w:jc w:val="left"/>
              <w:rPr>
                <w:rFonts w:asciiTheme="minorEastAsia" w:eastAsiaTheme="minorEastAsia" w:hAnsiTheme="minorEastAsia" w:cs="宋体"/>
                <w:b/>
                <w:bCs/>
                <w:kern w:val="0"/>
                <w:sz w:val="22"/>
              </w:rPr>
            </w:pPr>
            <w:r w:rsidRPr="000A614C">
              <w:rPr>
                <w:rFonts w:asciiTheme="minorEastAsia" w:eastAsiaTheme="minorEastAsia" w:hAnsiTheme="minorEastAsia" w:cs="宋体" w:hint="eastAsia"/>
                <w:b/>
                <w:bCs/>
                <w:kern w:val="0"/>
                <w:sz w:val="22"/>
              </w:rPr>
              <w:t>项目申报单位盖章：</w:t>
            </w:r>
          </w:p>
          <w:p w:rsidR="00631FCA" w:rsidRPr="000A614C" w:rsidRDefault="00631FCA" w:rsidP="00FC6E68">
            <w:pPr>
              <w:widowControl/>
              <w:jc w:val="left"/>
              <w:rPr>
                <w:rFonts w:asciiTheme="minorEastAsia" w:eastAsiaTheme="minorEastAsia" w:hAnsiTheme="minorEastAsia" w:cs="宋体"/>
                <w:b/>
                <w:bCs/>
                <w:kern w:val="0"/>
                <w:sz w:val="22"/>
              </w:rPr>
            </w:pPr>
          </w:p>
          <w:p w:rsidR="00631FCA" w:rsidRPr="000A614C" w:rsidRDefault="00631FCA" w:rsidP="00FC6E68">
            <w:pPr>
              <w:widowControl/>
              <w:jc w:val="left"/>
              <w:rPr>
                <w:rFonts w:asciiTheme="minorEastAsia" w:eastAsiaTheme="minorEastAsia" w:hAnsiTheme="minorEastAsia" w:cs="宋体"/>
                <w:b/>
                <w:bCs/>
                <w:kern w:val="0"/>
                <w:sz w:val="22"/>
              </w:rPr>
            </w:pPr>
          </w:p>
          <w:p w:rsidR="00631FCA" w:rsidRPr="000A614C" w:rsidRDefault="00631FCA" w:rsidP="00FC6E68">
            <w:pPr>
              <w:widowControl/>
              <w:jc w:val="left"/>
              <w:rPr>
                <w:rFonts w:asciiTheme="minorEastAsia" w:eastAsiaTheme="minorEastAsia" w:hAnsiTheme="minorEastAsia" w:cs="宋体"/>
                <w:b/>
                <w:bCs/>
                <w:kern w:val="0"/>
                <w:sz w:val="22"/>
              </w:rPr>
            </w:pPr>
          </w:p>
        </w:tc>
        <w:tc>
          <w:tcPr>
            <w:tcW w:w="4391" w:type="dxa"/>
            <w:gridSpan w:val="4"/>
          </w:tcPr>
          <w:p w:rsidR="00631FCA" w:rsidRPr="000A614C" w:rsidRDefault="00631FCA" w:rsidP="00FC6E68">
            <w:pPr>
              <w:widowControl/>
              <w:jc w:val="left"/>
              <w:rPr>
                <w:rFonts w:asciiTheme="minorEastAsia" w:eastAsiaTheme="minorEastAsia" w:hAnsiTheme="minorEastAsia" w:cs="宋体"/>
                <w:b/>
                <w:bCs/>
                <w:kern w:val="0"/>
                <w:sz w:val="22"/>
              </w:rPr>
            </w:pPr>
            <w:r w:rsidRPr="000A614C">
              <w:rPr>
                <w:rFonts w:asciiTheme="minorEastAsia" w:eastAsiaTheme="minorEastAsia" w:hAnsiTheme="minorEastAsia" w:cs="宋体" w:hint="eastAsia"/>
                <w:b/>
                <w:bCs/>
                <w:kern w:val="0"/>
                <w:sz w:val="22"/>
              </w:rPr>
              <w:t>主管部门盖章：</w:t>
            </w:r>
          </w:p>
        </w:tc>
      </w:tr>
    </w:tbl>
    <w:p w:rsidR="00F1788A" w:rsidRPr="000C274B" w:rsidRDefault="00F1788A" w:rsidP="000C274B"/>
    <w:sectPr w:rsidR="00F1788A" w:rsidRPr="000C274B" w:rsidSect="00225A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3AA" w:rsidRDefault="00F273AA" w:rsidP="000A7DB0">
      <w:pPr>
        <w:ind w:firstLine="680"/>
      </w:pPr>
      <w:r>
        <w:separator/>
      </w:r>
    </w:p>
  </w:endnote>
  <w:endnote w:type="continuationSeparator" w:id="1">
    <w:p w:rsidR="00F273AA" w:rsidRDefault="00F273AA" w:rsidP="000A7DB0">
      <w:pPr>
        <w:ind w:firstLine="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73141"/>
      <w:docPartObj>
        <w:docPartGallery w:val="Page Numbers (Bottom of Page)"/>
        <w:docPartUnique/>
      </w:docPartObj>
    </w:sdtPr>
    <w:sdtContent>
      <w:p w:rsidR="00AB6347" w:rsidRDefault="00564D9C">
        <w:pPr>
          <w:pStyle w:val="a4"/>
          <w:jc w:val="center"/>
        </w:pPr>
        <w:fldSimple w:instr=" PAGE   \* MERGEFORMAT ">
          <w:r w:rsidR="00685161" w:rsidRPr="00685161">
            <w:rPr>
              <w:noProof/>
              <w:lang w:val="zh-CN"/>
            </w:rPr>
            <w:t>12</w:t>
          </w:r>
        </w:fldSimple>
      </w:p>
    </w:sdtContent>
  </w:sdt>
  <w:p w:rsidR="00AB6347" w:rsidRDefault="00AB63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3AA" w:rsidRDefault="00F273AA" w:rsidP="000A7DB0">
      <w:pPr>
        <w:ind w:firstLine="680"/>
      </w:pPr>
      <w:r>
        <w:separator/>
      </w:r>
    </w:p>
  </w:footnote>
  <w:footnote w:type="continuationSeparator" w:id="1">
    <w:p w:rsidR="00F273AA" w:rsidRDefault="00F273AA" w:rsidP="000A7DB0">
      <w:pPr>
        <w:ind w:firstLine="6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73D6"/>
    <w:multiLevelType w:val="hybridMultilevel"/>
    <w:tmpl w:val="9586C73C"/>
    <w:lvl w:ilvl="0" w:tplc="A9E06B6C">
      <w:start w:val="1"/>
      <w:numFmt w:val="japaneseCounting"/>
      <w:lvlText w:val="第%1章"/>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DF1310F"/>
    <w:multiLevelType w:val="hybridMultilevel"/>
    <w:tmpl w:val="AE0465E6"/>
    <w:lvl w:ilvl="0" w:tplc="779E7486">
      <w:start w:val="1"/>
      <w:numFmt w:val="japaneseCounting"/>
      <w:lvlText w:val="第%1章"/>
      <w:lvlJc w:val="left"/>
      <w:pPr>
        <w:ind w:left="1350" w:hanging="1350"/>
      </w:pPr>
      <w:rPr>
        <w:rFonts w:ascii="宋体" w:eastAsia="宋体" w:hAnsi="宋体" w:cs="Times New Roman" w:hint="default"/>
        <w:b/>
        <w:sz w:val="4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5694482"/>
    <w:multiLevelType w:val="hybridMultilevel"/>
    <w:tmpl w:val="7A0C9FDC"/>
    <w:lvl w:ilvl="0" w:tplc="FEB85D36">
      <w:start w:val="2"/>
      <w:numFmt w:val="decimalEnclosedParen"/>
      <w:lvlText w:val="%1"/>
      <w:lvlJc w:val="left"/>
      <w:pPr>
        <w:ind w:left="1360" w:hanging="360"/>
      </w:pPr>
      <w:rPr>
        <w:rFonts w:cs="Times New Roman" w:hint="default"/>
      </w:rPr>
    </w:lvl>
    <w:lvl w:ilvl="1" w:tplc="04090019" w:tentative="1">
      <w:start w:val="1"/>
      <w:numFmt w:val="lowerLetter"/>
      <w:lvlText w:val="%2)"/>
      <w:lvlJc w:val="left"/>
      <w:pPr>
        <w:ind w:left="1840" w:hanging="420"/>
      </w:pPr>
      <w:rPr>
        <w:rFonts w:cs="Times New Roman"/>
      </w:rPr>
    </w:lvl>
    <w:lvl w:ilvl="2" w:tplc="0409001B" w:tentative="1">
      <w:start w:val="1"/>
      <w:numFmt w:val="lowerRoman"/>
      <w:lvlText w:val="%3."/>
      <w:lvlJc w:val="right"/>
      <w:pPr>
        <w:ind w:left="2260" w:hanging="420"/>
      </w:pPr>
      <w:rPr>
        <w:rFonts w:cs="Times New Roman"/>
      </w:rPr>
    </w:lvl>
    <w:lvl w:ilvl="3" w:tplc="0409000F" w:tentative="1">
      <w:start w:val="1"/>
      <w:numFmt w:val="decimal"/>
      <w:lvlText w:val="%4."/>
      <w:lvlJc w:val="left"/>
      <w:pPr>
        <w:ind w:left="2680" w:hanging="420"/>
      </w:pPr>
      <w:rPr>
        <w:rFonts w:cs="Times New Roman"/>
      </w:rPr>
    </w:lvl>
    <w:lvl w:ilvl="4" w:tplc="04090019" w:tentative="1">
      <w:start w:val="1"/>
      <w:numFmt w:val="lowerLetter"/>
      <w:lvlText w:val="%5)"/>
      <w:lvlJc w:val="left"/>
      <w:pPr>
        <w:ind w:left="3100" w:hanging="420"/>
      </w:pPr>
      <w:rPr>
        <w:rFonts w:cs="Times New Roman"/>
      </w:rPr>
    </w:lvl>
    <w:lvl w:ilvl="5" w:tplc="0409001B" w:tentative="1">
      <w:start w:val="1"/>
      <w:numFmt w:val="lowerRoman"/>
      <w:lvlText w:val="%6."/>
      <w:lvlJc w:val="right"/>
      <w:pPr>
        <w:ind w:left="3520" w:hanging="420"/>
      </w:pPr>
      <w:rPr>
        <w:rFonts w:cs="Times New Roman"/>
      </w:rPr>
    </w:lvl>
    <w:lvl w:ilvl="6" w:tplc="0409000F" w:tentative="1">
      <w:start w:val="1"/>
      <w:numFmt w:val="decimal"/>
      <w:lvlText w:val="%7."/>
      <w:lvlJc w:val="left"/>
      <w:pPr>
        <w:ind w:left="3940" w:hanging="420"/>
      </w:pPr>
      <w:rPr>
        <w:rFonts w:cs="Times New Roman"/>
      </w:rPr>
    </w:lvl>
    <w:lvl w:ilvl="7" w:tplc="04090019" w:tentative="1">
      <w:start w:val="1"/>
      <w:numFmt w:val="lowerLetter"/>
      <w:lvlText w:val="%8)"/>
      <w:lvlJc w:val="left"/>
      <w:pPr>
        <w:ind w:left="4360" w:hanging="420"/>
      </w:pPr>
      <w:rPr>
        <w:rFonts w:cs="Times New Roman"/>
      </w:rPr>
    </w:lvl>
    <w:lvl w:ilvl="8" w:tplc="0409001B" w:tentative="1">
      <w:start w:val="1"/>
      <w:numFmt w:val="lowerRoman"/>
      <w:lvlText w:val="%9."/>
      <w:lvlJc w:val="right"/>
      <w:pPr>
        <w:ind w:left="4780" w:hanging="420"/>
      </w:pPr>
      <w:rPr>
        <w:rFonts w:cs="Times New Roman"/>
      </w:rPr>
    </w:lvl>
  </w:abstractNum>
  <w:abstractNum w:abstractNumId="3">
    <w:nsid w:val="3F57277F"/>
    <w:multiLevelType w:val="hybridMultilevel"/>
    <w:tmpl w:val="53729E12"/>
    <w:lvl w:ilvl="0" w:tplc="74404988">
      <w:start w:val="1"/>
      <w:numFmt w:val="japaneseCounting"/>
      <w:lvlText w:val="第%1章"/>
      <w:lvlJc w:val="left"/>
      <w:pPr>
        <w:ind w:left="4482"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DD4717D"/>
    <w:multiLevelType w:val="hybridMultilevel"/>
    <w:tmpl w:val="3AE0FC6E"/>
    <w:lvl w:ilvl="0" w:tplc="025A8A1E">
      <w:start w:val="1"/>
      <w:numFmt w:val="japaneseCounting"/>
      <w:lvlText w:val="第%1条"/>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28614C6"/>
    <w:multiLevelType w:val="hybridMultilevel"/>
    <w:tmpl w:val="AC606F76"/>
    <w:lvl w:ilvl="0" w:tplc="34145762">
      <w:start w:val="1"/>
      <w:numFmt w:val="japaneseCounting"/>
      <w:lvlText w:val="第%1章"/>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5B13333"/>
    <w:multiLevelType w:val="hybridMultilevel"/>
    <w:tmpl w:val="2E7218B6"/>
    <w:lvl w:ilvl="0" w:tplc="9280AAA6">
      <w:start w:val="1"/>
      <w:numFmt w:val="japaneseCounting"/>
      <w:lvlText w:val="第%1章"/>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55D0597A"/>
    <w:multiLevelType w:val="hybridMultilevel"/>
    <w:tmpl w:val="942280C6"/>
    <w:lvl w:ilvl="0" w:tplc="AAD084DC">
      <w:start w:val="1"/>
      <w:numFmt w:val="decimal"/>
      <w:lvlText w:val="%1、"/>
      <w:lvlJc w:val="left"/>
      <w:pPr>
        <w:ind w:left="1365" w:hanging="72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8">
    <w:nsid w:val="56B3661E"/>
    <w:multiLevelType w:val="hybridMultilevel"/>
    <w:tmpl w:val="3EFA7A64"/>
    <w:lvl w:ilvl="0" w:tplc="F9BC6872">
      <w:start w:val="2"/>
      <w:numFmt w:val="decimalEnclosedParen"/>
      <w:lvlText w:val="%1"/>
      <w:lvlJc w:val="left"/>
      <w:pPr>
        <w:ind w:left="1070" w:hanging="360"/>
      </w:pPr>
      <w:rPr>
        <w:rFonts w:cs="Times New Roman" w:hint="default"/>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9">
    <w:nsid w:val="5F033F05"/>
    <w:multiLevelType w:val="hybridMultilevel"/>
    <w:tmpl w:val="F7F6511E"/>
    <w:lvl w:ilvl="0" w:tplc="09C41744">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0">
    <w:nsid w:val="66D0799E"/>
    <w:multiLevelType w:val="hybridMultilevel"/>
    <w:tmpl w:val="F74483CC"/>
    <w:lvl w:ilvl="0" w:tplc="F67CB1C8">
      <w:start w:val="1"/>
      <w:numFmt w:val="japaneseCounting"/>
      <w:lvlText w:val="第%1章"/>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3"/>
  </w:num>
  <w:num w:numId="3">
    <w:abstractNumId w:val="1"/>
  </w:num>
  <w:num w:numId="4">
    <w:abstractNumId w:val="0"/>
  </w:num>
  <w:num w:numId="5">
    <w:abstractNumId w:val="4"/>
  </w:num>
  <w:num w:numId="6">
    <w:abstractNumId w:val="10"/>
  </w:num>
  <w:num w:numId="7">
    <w:abstractNumId w:val="6"/>
  </w:num>
  <w:num w:numId="8">
    <w:abstractNumId w:val="7"/>
  </w:num>
  <w:num w:numId="9">
    <w:abstractNumId w:val="9"/>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77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7DB0"/>
    <w:rsid w:val="000057D4"/>
    <w:rsid w:val="00006CDF"/>
    <w:rsid w:val="000119FC"/>
    <w:rsid w:val="000123F4"/>
    <w:rsid w:val="00012894"/>
    <w:rsid w:val="00012989"/>
    <w:rsid w:val="000138A8"/>
    <w:rsid w:val="00014FD0"/>
    <w:rsid w:val="00016E05"/>
    <w:rsid w:val="000204EE"/>
    <w:rsid w:val="000229CD"/>
    <w:rsid w:val="0002322C"/>
    <w:rsid w:val="00024980"/>
    <w:rsid w:val="00024AED"/>
    <w:rsid w:val="00027097"/>
    <w:rsid w:val="00030927"/>
    <w:rsid w:val="000355C1"/>
    <w:rsid w:val="00036454"/>
    <w:rsid w:val="00043632"/>
    <w:rsid w:val="000447E7"/>
    <w:rsid w:val="00046EF6"/>
    <w:rsid w:val="00047BA1"/>
    <w:rsid w:val="00053399"/>
    <w:rsid w:val="000707F1"/>
    <w:rsid w:val="00074A41"/>
    <w:rsid w:val="00076192"/>
    <w:rsid w:val="00091397"/>
    <w:rsid w:val="00091429"/>
    <w:rsid w:val="00094582"/>
    <w:rsid w:val="00095620"/>
    <w:rsid w:val="000A30EF"/>
    <w:rsid w:val="000A3574"/>
    <w:rsid w:val="000A4496"/>
    <w:rsid w:val="000A614C"/>
    <w:rsid w:val="000A74D4"/>
    <w:rsid w:val="000A7DB0"/>
    <w:rsid w:val="000B0287"/>
    <w:rsid w:val="000B0476"/>
    <w:rsid w:val="000B190F"/>
    <w:rsid w:val="000B2AF9"/>
    <w:rsid w:val="000C274B"/>
    <w:rsid w:val="000C400C"/>
    <w:rsid w:val="000C6EAD"/>
    <w:rsid w:val="000D09FD"/>
    <w:rsid w:val="000D18D0"/>
    <w:rsid w:val="000D32EA"/>
    <w:rsid w:val="000D61C9"/>
    <w:rsid w:val="000E39B0"/>
    <w:rsid w:val="000E4897"/>
    <w:rsid w:val="000E55BA"/>
    <w:rsid w:val="000E579C"/>
    <w:rsid w:val="000E58A4"/>
    <w:rsid w:val="000E6EF4"/>
    <w:rsid w:val="000E70F7"/>
    <w:rsid w:val="000F05E1"/>
    <w:rsid w:val="000F17BF"/>
    <w:rsid w:val="000F1824"/>
    <w:rsid w:val="000F4709"/>
    <w:rsid w:val="000F7DF2"/>
    <w:rsid w:val="001023D0"/>
    <w:rsid w:val="00102889"/>
    <w:rsid w:val="001062FF"/>
    <w:rsid w:val="00106FF5"/>
    <w:rsid w:val="001105E7"/>
    <w:rsid w:val="00111A52"/>
    <w:rsid w:val="00111C7E"/>
    <w:rsid w:val="00111F28"/>
    <w:rsid w:val="00114855"/>
    <w:rsid w:val="00117D54"/>
    <w:rsid w:val="001215CF"/>
    <w:rsid w:val="001218C1"/>
    <w:rsid w:val="001228C6"/>
    <w:rsid w:val="001245AA"/>
    <w:rsid w:val="00124F92"/>
    <w:rsid w:val="001268ED"/>
    <w:rsid w:val="0012758A"/>
    <w:rsid w:val="001331A8"/>
    <w:rsid w:val="00137CB0"/>
    <w:rsid w:val="00141DA1"/>
    <w:rsid w:val="0014306C"/>
    <w:rsid w:val="00146966"/>
    <w:rsid w:val="00150770"/>
    <w:rsid w:val="00151715"/>
    <w:rsid w:val="00151752"/>
    <w:rsid w:val="00153736"/>
    <w:rsid w:val="00154732"/>
    <w:rsid w:val="0015792B"/>
    <w:rsid w:val="0016269B"/>
    <w:rsid w:val="00162CF3"/>
    <w:rsid w:val="0016793B"/>
    <w:rsid w:val="00167DB6"/>
    <w:rsid w:val="00170920"/>
    <w:rsid w:val="00172402"/>
    <w:rsid w:val="00172718"/>
    <w:rsid w:val="00172DD3"/>
    <w:rsid w:val="001747B7"/>
    <w:rsid w:val="00185C21"/>
    <w:rsid w:val="001861CC"/>
    <w:rsid w:val="001865E2"/>
    <w:rsid w:val="00187036"/>
    <w:rsid w:val="00187A6E"/>
    <w:rsid w:val="00192B6F"/>
    <w:rsid w:val="00195D22"/>
    <w:rsid w:val="001971C0"/>
    <w:rsid w:val="00197C5D"/>
    <w:rsid w:val="001A012D"/>
    <w:rsid w:val="001A170D"/>
    <w:rsid w:val="001A3165"/>
    <w:rsid w:val="001A32F8"/>
    <w:rsid w:val="001A5F20"/>
    <w:rsid w:val="001B02BA"/>
    <w:rsid w:val="001B556B"/>
    <w:rsid w:val="001B71D8"/>
    <w:rsid w:val="001C0C20"/>
    <w:rsid w:val="001C1D2A"/>
    <w:rsid w:val="001C2039"/>
    <w:rsid w:val="001C46F8"/>
    <w:rsid w:val="001C630A"/>
    <w:rsid w:val="001C7DEE"/>
    <w:rsid w:val="001D0609"/>
    <w:rsid w:val="001D156F"/>
    <w:rsid w:val="001D46D0"/>
    <w:rsid w:val="001D551D"/>
    <w:rsid w:val="001D722E"/>
    <w:rsid w:val="001E13F9"/>
    <w:rsid w:val="001E30F7"/>
    <w:rsid w:val="001E6FF8"/>
    <w:rsid w:val="001E716F"/>
    <w:rsid w:val="001E7BF9"/>
    <w:rsid w:val="001F2C84"/>
    <w:rsid w:val="001F37D2"/>
    <w:rsid w:val="001F6099"/>
    <w:rsid w:val="001F7EFF"/>
    <w:rsid w:val="00200432"/>
    <w:rsid w:val="00200846"/>
    <w:rsid w:val="002040D1"/>
    <w:rsid w:val="0020446F"/>
    <w:rsid w:val="00210BC8"/>
    <w:rsid w:val="002131B5"/>
    <w:rsid w:val="0021330D"/>
    <w:rsid w:val="00213DF0"/>
    <w:rsid w:val="00214024"/>
    <w:rsid w:val="0022363D"/>
    <w:rsid w:val="00225A20"/>
    <w:rsid w:val="00227EEF"/>
    <w:rsid w:val="0023290A"/>
    <w:rsid w:val="00232BA6"/>
    <w:rsid w:val="00233E1E"/>
    <w:rsid w:val="00234E49"/>
    <w:rsid w:val="002364B9"/>
    <w:rsid w:val="00240965"/>
    <w:rsid w:val="002419AB"/>
    <w:rsid w:val="0024323F"/>
    <w:rsid w:val="002456C5"/>
    <w:rsid w:val="0024688D"/>
    <w:rsid w:val="0024727F"/>
    <w:rsid w:val="002502D7"/>
    <w:rsid w:val="002504BD"/>
    <w:rsid w:val="00251914"/>
    <w:rsid w:val="00255412"/>
    <w:rsid w:val="00256698"/>
    <w:rsid w:val="002601B8"/>
    <w:rsid w:val="0026039C"/>
    <w:rsid w:val="00261E68"/>
    <w:rsid w:val="002637D3"/>
    <w:rsid w:val="0026472D"/>
    <w:rsid w:val="0026498F"/>
    <w:rsid w:val="00264AFB"/>
    <w:rsid w:val="002705D8"/>
    <w:rsid w:val="002709C7"/>
    <w:rsid w:val="002735D9"/>
    <w:rsid w:val="00273E9E"/>
    <w:rsid w:val="002744D7"/>
    <w:rsid w:val="00276E5F"/>
    <w:rsid w:val="00277537"/>
    <w:rsid w:val="002800AD"/>
    <w:rsid w:val="00282AF6"/>
    <w:rsid w:val="0028480E"/>
    <w:rsid w:val="00287511"/>
    <w:rsid w:val="00291D5F"/>
    <w:rsid w:val="00291DB9"/>
    <w:rsid w:val="00293F1E"/>
    <w:rsid w:val="00293F68"/>
    <w:rsid w:val="00294A22"/>
    <w:rsid w:val="00296CC9"/>
    <w:rsid w:val="002B3013"/>
    <w:rsid w:val="002B3E19"/>
    <w:rsid w:val="002B44CB"/>
    <w:rsid w:val="002C1CF9"/>
    <w:rsid w:val="002C3D49"/>
    <w:rsid w:val="002C5CF5"/>
    <w:rsid w:val="002C6D81"/>
    <w:rsid w:val="002D1CFC"/>
    <w:rsid w:val="002D2731"/>
    <w:rsid w:val="002E05CB"/>
    <w:rsid w:val="002E0DE8"/>
    <w:rsid w:val="002E4F27"/>
    <w:rsid w:val="002F1BDD"/>
    <w:rsid w:val="002F1F60"/>
    <w:rsid w:val="002F29B5"/>
    <w:rsid w:val="002F4864"/>
    <w:rsid w:val="002F4CAD"/>
    <w:rsid w:val="002F5683"/>
    <w:rsid w:val="002F5F63"/>
    <w:rsid w:val="002F6E7F"/>
    <w:rsid w:val="002F6EAB"/>
    <w:rsid w:val="002F7332"/>
    <w:rsid w:val="002F7F2B"/>
    <w:rsid w:val="00303D24"/>
    <w:rsid w:val="0030434F"/>
    <w:rsid w:val="00304EC2"/>
    <w:rsid w:val="00305326"/>
    <w:rsid w:val="003064C7"/>
    <w:rsid w:val="00311844"/>
    <w:rsid w:val="00312A00"/>
    <w:rsid w:val="003132AE"/>
    <w:rsid w:val="00320E1C"/>
    <w:rsid w:val="00320F05"/>
    <w:rsid w:val="00321AC5"/>
    <w:rsid w:val="00325D28"/>
    <w:rsid w:val="00325FFE"/>
    <w:rsid w:val="00326DB7"/>
    <w:rsid w:val="003278A4"/>
    <w:rsid w:val="00331102"/>
    <w:rsid w:val="00332E6F"/>
    <w:rsid w:val="00340CE2"/>
    <w:rsid w:val="003438E1"/>
    <w:rsid w:val="003464BF"/>
    <w:rsid w:val="0035184F"/>
    <w:rsid w:val="003567B0"/>
    <w:rsid w:val="00357003"/>
    <w:rsid w:val="00365015"/>
    <w:rsid w:val="00365A0E"/>
    <w:rsid w:val="003663C8"/>
    <w:rsid w:val="0036659F"/>
    <w:rsid w:val="0036739E"/>
    <w:rsid w:val="00367CB3"/>
    <w:rsid w:val="003726ED"/>
    <w:rsid w:val="003767D7"/>
    <w:rsid w:val="00377F32"/>
    <w:rsid w:val="003823BB"/>
    <w:rsid w:val="00382DDE"/>
    <w:rsid w:val="00383302"/>
    <w:rsid w:val="00383B89"/>
    <w:rsid w:val="00385D27"/>
    <w:rsid w:val="00386675"/>
    <w:rsid w:val="00390948"/>
    <w:rsid w:val="00391DBE"/>
    <w:rsid w:val="0039229A"/>
    <w:rsid w:val="003949F3"/>
    <w:rsid w:val="0039760D"/>
    <w:rsid w:val="003A09EA"/>
    <w:rsid w:val="003A22E8"/>
    <w:rsid w:val="003A70FB"/>
    <w:rsid w:val="003B0C4A"/>
    <w:rsid w:val="003B1655"/>
    <w:rsid w:val="003B195D"/>
    <w:rsid w:val="003B2196"/>
    <w:rsid w:val="003B3BB2"/>
    <w:rsid w:val="003C09CF"/>
    <w:rsid w:val="003C1163"/>
    <w:rsid w:val="003C138A"/>
    <w:rsid w:val="003C2361"/>
    <w:rsid w:val="003C2F31"/>
    <w:rsid w:val="003C4994"/>
    <w:rsid w:val="003C70AC"/>
    <w:rsid w:val="003C7825"/>
    <w:rsid w:val="003D1E22"/>
    <w:rsid w:val="003D5596"/>
    <w:rsid w:val="003E1A8F"/>
    <w:rsid w:val="003E26C9"/>
    <w:rsid w:val="003E4FDB"/>
    <w:rsid w:val="003E6046"/>
    <w:rsid w:val="003E6413"/>
    <w:rsid w:val="003E6755"/>
    <w:rsid w:val="003F0DD9"/>
    <w:rsid w:val="003F1C09"/>
    <w:rsid w:val="003F3D32"/>
    <w:rsid w:val="003F40F1"/>
    <w:rsid w:val="003F530A"/>
    <w:rsid w:val="003F5FA4"/>
    <w:rsid w:val="003F7783"/>
    <w:rsid w:val="00402C7C"/>
    <w:rsid w:val="00403DEE"/>
    <w:rsid w:val="0040585E"/>
    <w:rsid w:val="00411FCF"/>
    <w:rsid w:val="00412C1C"/>
    <w:rsid w:val="00414392"/>
    <w:rsid w:val="004168F0"/>
    <w:rsid w:val="004169E6"/>
    <w:rsid w:val="00417D45"/>
    <w:rsid w:val="004210B9"/>
    <w:rsid w:val="00424C3D"/>
    <w:rsid w:val="004255DA"/>
    <w:rsid w:val="00425BB0"/>
    <w:rsid w:val="00425D8C"/>
    <w:rsid w:val="004276B5"/>
    <w:rsid w:val="0043235B"/>
    <w:rsid w:val="004323B5"/>
    <w:rsid w:val="00440017"/>
    <w:rsid w:val="00443347"/>
    <w:rsid w:val="00446BCD"/>
    <w:rsid w:val="00447EF0"/>
    <w:rsid w:val="00453048"/>
    <w:rsid w:val="00455738"/>
    <w:rsid w:val="00457720"/>
    <w:rsid w:val="00461858"/>
    <w:rsid w:val="00463918"/>
    <w:rsid w:val="00463FFA"/>
    <w:rsid w:val="00470957"/>
    <w:rsid w:val="0047103D"/>
    <w:rsid w:val="00474EF8"/>
    <w:rsid w:val="004800BB"/>
    <w:rsid w:val="0048238B"/>
    <w:rsid w:val="00483B1B"/>
    <w:rsid w:val="004860FD"/>
    <w:rsid w:val="0048649E"/>
    <w:rsid w:val="004870ED"/>
    <w:rsid w:val="0048739A"/>
    <w:rsid w:val="00487BA0"/>
    <w:rsid w:val="00490D3A"/>
    <w:rsid w:val="00492B32"/>
    <w:rsid w:val="004B1419"/>
    <w:rsid w:val="004B23DF"/>
    <w:rsid w:val="004B3395"/>
    <w:rsid w:val="004B3671"/>
    <w:rsid w:val="004B5F88"/>
    <w:rsid w:val="004C14C1"/>
    <w:rsid w:val="004C37F1"/>
    <w:rsid w:val="004C61FA"/>
    <w:rsid w:val="004C7B0C"/>
    <w:rsid w:val="004D06EF"/>
    <w:rsid w:val="004D0B08"/>
    <w:rsid w:val="004D1F0D"/>
    <w:rsid w:val="004D3442"/>
    <w:rsid w:val="004D7771"/>
    <w:rsid w:val="004E21A0"/>
    <w:rsid w:val="004E279A"/>
    <w:rsid w:val="004E5BCA"/>
    <w:rsid w:val="004E5BCC"/>
    <w:rsid w:val="004E6648"/>
    <w:rsid w:val="004E7903"/>
    <w:rsid w:val="004E79A9"/>
    <w:rsid w:val="004E7D51"/>
    <w:rsid w:val="004F4436"/>
    <w:rsid w:val="004F4547"/>
    <w:rsid w:val="004F6D68"/>
    <w:rsid w:val="00500251"/>
    <w:rsid w:val="005015A6"/>
    <w:rsid w:val="00501D2D"/>
    <w:rsid w:val="005028BC"/>
    <w:rsid w:val="00502B87"/>
    <w:rsid w:val="005061BE"/>
    <w:rsid w:val="0051236F"/>
    <w:rsid w:val="00513B23"/>
    <w:rsid w:val="00514942"/>
    <w:rsid w:val="00514F7A"/>
    <w:rsid w:val="00516F03"/>
    <w:rsid w:val="00517ADA"/>
    <w:rsid w:val="00520D4F"/>
    <w:rsid w:val="00522EA6"/>
    <w:rsid w:val="00523745"/>
    <w:rsid w:val="00524240"/>
    <w:rsid w:val="00524370"/>
    <w:rsid w:val="00525707"/>
    <w:rsid w:val="005334BD"/>
    <w:rsid w:val="0053368A"/>
    <w:rsid w:val="00534F0A"/>
    <w:rsid w:val="00537591"/>
    <w:rsid w:val="0054096A"/>
    <w:rsid w:val="00541685"/>
    <w:rsid w:val="00543EE3"/>
    <w:rsid w:val="005446EB"/>
    <w:rsid w:val="00547208"/>
    <w:rsid w:val="00553F62"/>
    <w:rsid w:val="00554774"/>
    <w:rsid w:val="00555A02"/>
    <w:rsid w:val="00561DB3"/>
    <w:rsid w:val="005624F3"/>
    <w:rsid w:val="00562730"/>
    <w:rsid w:val="00563A56"/>
    <w:rsid w:val="00564D9C"/>
    <w:rsid w:val="00567B7A"/>
    <w:rsid w:val="00575BCD"/>
    <w:rsid w:val="00575E84"/>
    <w:rsid w:val="00580014"/>
    <w:rsid w:val="0058060A"/>
    <w:rsid w:val="00581094"/>
    <w:rsid w:val="00581D4E"/>
    <w:rsid w:val="005839D1"/>
    <w:rsid w:val="005860BF"/>
    <w:rsid w:val="005971E3"/>
    <w:rsid w:val="005A1008"/>
    <w:rsid w:val="005A266E"/>
    <w:rsid w:val="005A47ED"/>
    <w:rsid w:val="005A4BE9"/>
    <w:rsid w:val="005A5265"/>
    <w:rsid w:val="005B0A88"/>
    <w:rsid w:val="005B0B3C"/>
    <w:rsid w:val="005B25BA"/>
    <w:rsid w:val="005B5531"/>
    <w:rsid w:val="005C2D58"/>
    <w:rsid w:val="005C3975"/>
    <w:rsid w:val="005C55B8"/>
    <w:rsid w:val="005C798A"/>
    <w:rsid w:val="005C7DF5"/>
    <w:rsid w:val="005D334A"/>
    <w:rsid w:val="005D59B1"/>
    <w:rsid w:val="005D5F2B"/>
    <w:rsid w:val="005E0A35"/>
    <w:rsid w:val="005E1B07"/>
    <w:rsid w:val="005E467C"/>
    <w:rsid w:val="005E5E2E"/>
    <w:rsid w:val="005E7175"/>
    <w:rsid w:val="005F0998"/>
    <w:rsid w:val="005F18D8"/>
    <w:rsid w:val="005F23C0"/>
    <w:rsid w:val="005F367A"/>
    <w:rsid w:val="00602DB5"/>
    <w:rsid w:val="006034BD"/>
    <w:rsid w:val="00605905"/>
    <w:rsid w:val="00605B7C"/>
    <w:rsid w:val="0061160D"/>
    <w:rsid w:val="00611D71"/>
    <w:rsid w:val="00611FD8"/>
    <w:rsid w:val="00612261"/>
    <w:rsid w:val="00612E86"/>
    <w:rsid w:val="00614B2F"/>
    <w:rsid w:val="0061524A"/>
    <w:rsid w:val="00615476"/>
    <w:rsid w:val="00616271"/>
    <w:rsid w:val="00620271"/>
    <w:rsid w:val="006260A1"/>
    <w:rsid w:val="00626D58"/>
    <w:rsid w:val="0063090C"/>
    <w:rsid w:val="006314AF"/>
    <w:rsid w:val="00631725"/>
    <w:rsid w:val="00631FCA"/>
    <w:rsid w:val="006336BF"/>
    <w:rsid w:val="00635CF7"/>
    <w:rsid w:val="00637DC0"/>
    <w:rsid w:val="006438AA"/>
    <w:rsid w:val="00643BA3"/>
    <w:rsid w:val="00643E45"/>
    <w:rsid w:val="00645441"/>
    <w:rsid w:val="006472BB"/>
    <w:rsid w:val="00652C02"/>
    <w:rsid w:val="006607E6"/>
    <w:rsid w:val="00662218"/>
    <w:rsid w:val="00662B4D"/>
    <w:rsid w:val="006640FA"/>
    <w:rsid w:val="006713A1"/>
    <w:rsid w:val="00674898"/>
    <w:rsid w:val="006775B4"/>
    <w:rsid w:val="006810EB"/>
    <w:rsid w:val="00682306"/>
    <w:rsid w:val="00682661"/>
    <w:rsid w:val="0068301B"/>
    <w:rsid w:val="006843A4"/>
    <w:rsid w:val="0068499A"/>
    <w:rsid w:val="00685160"/>
    <w:rsid w:val="00685161"/>
    <w:rsid w:val="00687ED2"/>
    <w:rsid w:val="00692B56"/>
    <w:rsid w:val="006949FA"/>
    <w:rsid w:val="00694F27"/>
    <w:rsid w:val="006971D9"/>
    <w:rsid w:val="006A006C"/>
    <w:rsid w:val="006A1753"/>
    <w:rsid w:val="006A41D2"/>
    <w:rsid w:val="006A69B6"/>
    <w:rsid w:val="006A6C62"/>
    <w:rsid w:val="006A7524"/>
    <w:rsid w:val="006B2EBE"/>
    <w:rsid w:val="006B45BF"/>
    <w:rsid w:val="006C17AB"/>
    <w:rsid w:val="006C298B"/>
    <w:rsid w:val="006C401D"/>
    <w:rsid w:val="006C5317"/>
    <w:rsid w:val="006C6EA1"/>
    <w:rsid w:val="006D1576"/>
    <w:rsid w:val="006D1B14"/>
    <w:rsid w:val="006D73E9"/>
    <w:rsid w:val="006E045A"/>
    <w:rsid w:val="006E6698"/>
    <w:rsid w:val="006E70EA"/>
    <w:rsid w:val="006F1EE5"/>
    <w:rsid w:val="006F36B3"/>
    <w:rsid w:val="006F4542"/>
    <w:rsid w:val="006F522D"/>
    <w:rsid w:val="006F6442"/>
    <w:rsid w:val="006F644E"/>
    <w:rsid w:val="00700563"/>
    <w:rsid w:val="00700673"/>
    <w:rsid w:val="007018E5"/>
    <w:rsid w:val="00705462"/>
    <w:rsid w:val="007062DF"/>
    <w:rsid w:val="007113E7"/>
    <w:rsid w:val="00711E5B"/>
    <w:rsid w:val="0071297C"/>
    <w:rsid w:val="00712FF7"/>
    <w:rsid w:val="00714C77"/>
    <w:rsid w:val="00714E05"/>
    <w:rsid w:val="007203D6"/>
    <w:rsid w:val="00726034"/>
    <w:rsid w:val="00730ACC"/>
    <w:rsid w:val="007312D3"/>
    <w:rsid w:val="00733CD2"/>
    <w:rsid w:val="00734AFF"/>
    <w:rsid w:val="007355B2"/>
    <w:rsid w:val="00737EAA"/>
    <w:rsid w:val="00742BD4"/>
    <w:rsid w:val="00743961"/>
    <w:rsid w:val="00745716"/>
    <w:rsid w:val="0074652E"/>
    <w:rsid w:val="0074664C"/>
    <w:rsid w:val="00747264"/>
    <w:rsid w:val="0075148F"/>
    <w:rsid w:val="0075185C"/>
    <w:rsid w:val="00753D8C"/>
    <w:rsid w:val="00754E64"/>
    <w:rsid w:val="00754FE3"/>
    <w:rsid w:val="0075694E"/>
    <w:rsid w:val="007577A5"/>
    <w:rsid w:val="0076018A"/>
    <w:rsid w:val="007631E6"/>
    <w:rsid w:val="00763424"/>
    <w:rsid w:val="007719F8"/>
    <w:rsid w:val="00774D2D"/>
    <w:rsid w:val="00776252"/>
    <w:rsid w:val="00783CA9"/>
    <w:rsid w:val="00787B79"/>
    <w:rsid w:val="007942AD"/>
    <w:rsid w:val="007952B4"/>
    <w:rsid w:val="007A04BF"/>
    <w:rsid w:val="007A17F0"/>
    <w:rsid w:val="007A1AC1"/>
    <w:rsid w:val="007A1EAC"/>
    <w:rsid w:val="007A32FC"/>
    <w:rsid w:val="007A6053"/>
    <w:rsid w:val="007A69FA"/>
    <w:rsid w:val="007B0451"/>
    <w:rsid w:val="007B1C0B"/>
    <w:rsid w:val="007B261C"/>
    <w:rsid w:val="007B2CB8"/>
    <w:rsid w:val="007B42AB"/>
    <w:rsid w:val="007B5165"/>
    <w:rsid w:val="007C30E4"/>
    <w:rsid w:val="007C3D3A"/>
    <w:rsid w:val="007C4773"/>
    <w:rsid w:val="007C5C5B"/>
    <w:rsid w:val="007C62EE"/>
    <w:rsid w:val="007D29CC"/>
    <w:rsid w:val="007E1803"/>
    <w:rsid w:val="007E1A93"/>
    <w:rsid w:val="007E4105"/>
    <w:rsid w:val="007E5B52"/>
    <w:rsid w:val="007E6B81"/>
    <w:rsid w:val="007F2563"/>
    <w:rsid w:val="007F4352"/>
    <w:rsid w:val="007F735E"/>
    <w:rsid w:val="008042B5"/>
    <w:rsid w:val="008046AC"/>
    <w:rsid w:val="00805013"/>
    <w:rsid w:val="00806F95"/>
    <w:rsid w:val="00812480"/>
    <w:rsid w:val="008147ED"/>
    <w:rsid w:val="00814BF5"/>
    <w:rsid w:val="00815A10"/>
    <w:rsid w:val="008178AA"/>
    <w:rsid w:val="0082145E"/>
    <w:rsid w:val="00823803"/>
    <w:rsid w:val="00824FD9"/>
    <w:rsid w:val="00832761"/>
    <w:rsid w:val="0083473B"/>
    <w:rsid w:val="00834AC8"/>
    <w:rsid w:val="008405B5"/>
    <w:rsid w:val="00841120"/>
    <w:rsid w:val="00843DC3"/>
    <w:rsid w:val="00847A58"/>
    <w:rsid w:val="008532BF"/>
    <w:rsid w:val="008563AA"/>
    <w:rsid w:val="00856F9F"/>
    <w:rsid w:val="008600E7"/>
    <w:rsid w:val="008615C0"/>
    <w:rsid w:val="00861DAC"/>
    <w:rsid w:val="00862362"/>
    <w:rsid w:val="008630EF"/>
    <w:rsid w:val="00864499"/>
    <w:rsid w:val="008646D2"/>
    <w:rsid w:val="00867B40"/>
    <w:rsid w:val="00867D46"/>
    <w:rsid w:val="00872755"/>
    <w:rsid w:val="00873802"/>
    <w:rsid w:val="00873B6B"/>
    <w:rsid w:val="00875F9F"/>
    <w:rsid w:val="008767E5"/>
    <w:rsid w:val="00881D70"/>
    <w:rsid w:val="00885633"/>
    <w:rsid w:val="008869F9"/>
    <w:rsid w:val="00892716"/>
    <w:rsid w:val="00894C35"/>
    <w:rsid w:val="00895667"/>
    <w:rsid w:val="008966E2"/>
    <w:rsid w:val="00896D1A"/>
    <w:rsid w:val="0089751B"/>
    <w:rsid w:val="008A0A0D"/>
    <w:rsid w:val="008A0C96"/>
    <w:rsid w:val="008A39F7"/>
    <w:rsid w:val="008B0400"/>
    <w:rsid w:val="008B0D77"/>
    <w:rsid w:val="008B14DA"/>
    <w:rsid w:val="008B4B9E"/>
    <w:rsid w:val="008B5B6B"/>
    <w:rsid w:val="008B5CAA"/>
    <w:rsid w:val="008C11A5"/>
    <w:rsid w:val="008C18CB"/>
    <w:rsid w:val="008C1E0F"/>
    <w:rsid w:val="008C3986"/>
    <w:rsid w:val="008C53F1"/>
    <w:rsid w:val="008C7937"/>
    <w:rsid w:val="008D4A99"/>
    <w:rsid w:val="008E1164"/>
    <w:rsid w:val="008E51E1"/>
    <w:rsid w:val="008E7D19"/>
    <w:rsid w:val="008F2F05"/>
    <w:rsid w:val="008F3A80"/>
    <w:rsid w:val="008F5F37"/>
    <w:rsid w:val="008F7534"/>
    <w:rsid w:val="0090025F"/>
    <w:rsid w:val="00900BD7"/>
    <w:rsid w:val="00902C5F"/>
    <w:rsid w:val="00903AB1"/>
    <w:rsid w:val="00903E76"/>
    <w:rsid w:val="0090625F"/>
    <w:rsid w:val="0090664D"/>
    <w:rsid w:val="00906E39"/>
    <w:rsid w:val="00906E64"/>
    <w:rsid w:val="0090783C"/>
    <w:rsid w:val="00907AA8"/>
    <w:rsid w:val="009102FC"/>
    <w:rsid w:val="00911F9B"/>
    <w:rsid w:val="009153F0"/>
    <w:rsid w:val="0091789B"/>
    <w:rsid w:val="00917D12"/>
    <w:rsid w:val="00921283"/>
    <w:rsid w:val="009230F2"/>
    <w:rsid w:val="009231E6"/>
    <w:rsid w:val="00927EAC"/>
    <w:rsid w:val="009321A6"/>
    <w:rsid w:val="00935D75"/>
    <w:rsid w:val="0094032E"/>
    <w:rsid w:val="009416DB"/>
    <w:rsid w:val="009425F8"/>
    <w:rsid w:val="00942FB9"/>
    <w:rsid w:val="0094312E"/>
    <w:rsid w:val="00951338"/>
    <w:rsid w:val="009523D0"/>
    <w:rsid w:val="00955F10"/>
    <w:rsid w:val="0095624D"/>
    <w:rsid w:val="0095737F"/>
    <w:rsid w:val="0096312F"/>
    <w:rsid w:val="00965D54"/>
    <w:rsid w:val="009674FD"/>
    <w:rsid w:val="0096786F"/>
    <w:rsid w:val="00970B8B"/>
    <w:rsid w:val="00972199"/>
    <w:rsid w:val="00972E5B"/>
    <w:rsid w:val="00980D4E"/>
    <w:rsid w:val="0098224C"/>
    <w:rsid w:val="00982DCF"/>
    <w:rsid w:val="0098560F"/>
    <w:rsid w:val="00986EE0"/>
    <w:rsid w:val="0099455E"/>
    <w:rsid w:val="00997BA6"/>
    <w:rsid w:val="009A1146"/>
    <w:rsid w:val="009A3FDD"/>
    <w:rsid w:val="009A6B76"/>
    <w:rsid w:val="009A6CB6"/>
    <w:rsid w:val="009A6DE6"/>
    <w:rsid w:val="009B0665"/>
    <w:rsid w:val="009B0B67"/>
    <w:rsid w:val="009B2AB4"/>
    <w:rsid w:val="009B4FB3"/>
    <w:rsid w:val="009C0AA3"/>
    <w:rsid w:val="009C196B"/>
    <w:rsid w:val="009C2788"/>
    <w:rsid w:val="009C7B72"/>
    <w:rsid w:val="009D6DA9"/>
    <w:rsid w:val="009D7539"/>
    <w:rsid w:val="009D766A"/>
    <w:rsid w:val="009E778E"/>
    <w:rsid w:val="009F16DD"/>
    <w:rsid w:val="009F5D2B"/>
    <w:rsid w:val="009F5DC9"/>
    <w:rsid w:val="009F61EA"/>
    <w:rsid w:val="00A004E6"/>
    <w:rsid w:val="00A012F0"/>
    <w:rsid w:val="00A03B8F"/>
    <w:rsid w:val="00A07839"/>
    <w:rsid w:val="00A07F83"/>
    <w:rsid w:val="00A107F8"/>
    <w:rsid w:val="00A10ADA"/>
    <w:rsid w:val="00A11BBB"/>
    <w:rsid w:val="00A12173"/>
    <w:rsid w:val="00A12ED9"/>
    <w:rsid w:val="00A14823"/>
    <w:rsid w:val="00A151B9"/>
    <w:rsid w:val="00A168C0"/>
    <w:rsid w:val="00A20292"/>
    <w:rsid w:val="00A2415B"/>
    <w:rsid w:val="00A2588D"/>
    <w:rsid w:val="00A278AE"/>
    <w:rsid w:val="00A330E5"/>
    <w:rsid w:val="00A3445C"/>
    <w:rsid w:val="00A34C94"/>
    <w:rsid w:val="00A4028F"/>
    <w:rsid w:val="00A40930"/>
    <w:rsid w:val="00A43D96"/>
    <w:rsid w:val="00A45F77"/>
    <w:rsid w:val="00A5603B"/>
    <w:rsid w:val="00A5745A"/>
    <w:rsid w:val="00A62C72"/>
    <w:rsid w:val="00A62E93"/>
    <w:rsid w:val="00A74A30"/>
    <w:rsid w:val="00A758BB"/>
    <w:rsid w:val="00A7760B"/>
    <w:rsid w:val="00A81FBA"/>
    <w:rsid w:val="00A82836"/>
    <w:rsid w:val="00A84CA4"/>
    <w:rsid w:val="00A855D0"/>
    <w:rsid w:val="00A864D5"/>
    <w:rsid w:val="00A9081D"/>
    <w:rsid w:val="00A91F9A"/>
    <w:rsid w:val="00AA0A4F"/>
    <w:rsid w:val="00AA0E6A"/>
    <w:rsid w:val="00AA3C3D"/>
    <w:rsid w:val="00AA5062"/>
    <w:rsid w:val="00AA766B"/>
    <w:rsid w:val="00AB081C"/>
    <w:rsid w:val="00AB0989"/>
    <w:rsid w:val="00AB0DE1"/>
    <w:rsid w:val="00AB1EB9"/>
    <w:rsid w:val="00AB27F1"/>
    <w:rsid w:val="00AB5707"/>
    <w:rsid w:val="00AB57E6"/>
    <w:rsid w:val="00AB6137"/>
    <w:rsid w:val="00AB6347"/>
    <w:rsid w:val="00AB647D"/>
    <w:rsid w:val="00AC10AE"/>
    <w:rsid w:val="00AC79A9"/>
    <w:rsid w:val="00AD2A2F"/>
    <w:rsid w:val="00AD3F9D"/>
    <w:rsid w:val="00AD402D"/>
    <w:rsid w:val="00AD72C7"/>
    <w:rsid w:val="00AD7BF1"/>
    <w:rsid w:val="00AD7F44"/>
    <w:rsid w:val="00AE1B95"/>
    <w:rsid w:val="00AE2999"/>
    <w:rsid w:val="00AE35F3"/>
    <w:rsid w:val="00AE60CA"/>
    <w:rsid w:val="00AE7F67"/>
    <w:rsid w:val="00AF4BDC"/>
    <w:rsid w:val="00B009D5"/>
    <w:rsid w:val="00B02B85"/>
    <w:rsid w:val="00B040EC"/>
    <w:rsid w:val="00B0498A"/>
    <w:rsid w:val="00B07605"/>
    <w:rsid w:val="00B1124F"/>
    <w:rsid w:val="00B13151"/>
    <w:rsid w:val="00B15740"/>
    <w:rsid w:val="00B165C6"/>
    <w:rsid w:val="00B20BA6"/>
    <w:rsid w:val="00B23638"/>
    <w:rsid w:val="00B250B5"/>
    <w:rsid w:val="00B3006D"/>
    <w:rsid w:val="00B3034D"/>
    <w:rsid w:val="00B30D0A"/>
    <w:rsid w:val="00B31B24"/>
    <w:rsid w:val="00B32FBB"/>
    <w:rsid w:val="00B34489"/>
    <w:rsid w:val="00B3794A"/>
    <w:rsid w:val="00B42E56"/>
    <w:rsid w:val="00B4427B"/>
    <w:rsid w:val="00B46AA8"/>
    <w:rsid w:val="00B51C8B"/>
    <w:rsid w:val="00B51CD8"/>
    <w:rsid w:val="00B54622"/>
    <w:rsid w:val="00B5589B"/>
    <w:rsid w:val="00B55A87"/>
    <w:rsid w:val="00B568B6"/>
    <w:rsid w:val="00B63C9D"/>
    <w:rsid w:val="00B64D8A"/>
    <w:rsid w:val="00B83C0F"/>
    <w:rsid w:val="00B8460C"/>
    <w:rsid w:val="00B85FE9"/>
    <w:rsid w:val="00B862ED"/>
    <w:rsid w:val="00B86844"/>
    <w:rsid w:val="00B877A7"/>
    <w:rsid w:val="00B91938"/>
    <w:rsid w:val="00B94741"/>
    <w:rsid w:val="00BA11D1"/>
    <w:rsid w:val="00BA4707"/>
    <w:rsid w:val="00BA5112"/>
    <w:rsid w:val="00BA739A"/>
    <w:rsid w:val="00BB2235"/>
    <w:rsid w:val="00BB2917"/>
    <w:rsid w:val="00BB3DF9"/>
    <w:rsid w:val="00BC0378"/>
    <w:rsid w:val="00BC06D4"/>
    <w:rsid w:val="00BC265F"/>
    <w:rsid w:val="00BC3FDF"/>
    <w:rsid w:val="00BC4BF3"/>
    <w:rsid w:val="00BC60C1"/>
    <w:rsid w:val="00BD0327"/>
    <w:rsid w:val="00BD3D0A"/>
    <w:rsid w:val="00BD4628"/>
    <w:rsid w:val="00BD68CC"/>
    <w:rsid w:val="00BD6ADA"/>
    <w:rsid w:val="00BD7127"/>
    <w:rsid w:val="00BD7714"/>
    <w:rsid w:val="00BE1659"/>
    <w:rsid w:val="00BE1EB1"/>
    <w:rsid w:val="00BE2F7E"/>
    <w:rsid w:val="00BE4E21"/>
    <w:rsid w:val="00BE5167"/>
    <w:rsid w:val="00BF0697"/>
    <w:rsid w:val="00BF126A"/>
    <w:rsid w:val="00BF1361"/>
    <w:rsid w:val="00BF1992"/>
    <w:rsid w:val="00BF2B2A"/>
    <w:rsid w:val="00BF3ABD"/>
    <w:rsid w:val="00BF536C"/>
    <w:rsid w:val="00BF5E4E"/>
    <w:rsid w:val="00BF7E67"/>
    <w:rsid w:val="00C040A9"/>
    <w:rsid w:val="00C04DC3"/>
    <w:rsid w:val="00C06132"/>
    <w:rsid w:val="00C070F1"/>
    <w:rsid w:val="00C116F8"/>
    <w:rsid w:val="00C1324C"/>
    <w:rsid w:val="00C139CB"/>
    <w:rsid w:val="00C2353E"/>
    <w:rsid w:val="00C23949"/>
    <w:rsid w:val="00C24192"/>
    <w:rsid w:val="00C24347"/>
    <w:rsid w:val="00C26D0D"/>
    <w:rsid w:val="00C3382B"/>
    <w:rsid w:val="00C35584"/>
    <w:rsid w:val="00C40740"/>
    <w:rsid w:val="00C41856"/>
    <w:rsid w:val="00C4224C"/>
    <w:rsid w:val="00C4679E"/>
    <w:rsid w:val="00C51467"/>
    <w:rsid w:val="00C522F2"/>
    <w:rsid w:val="00C53567"/>
    <w:rsid w:val="00C54CFC"/>
    <w:rsid w:val="00C576AE"/>
    <w:rsid w:val="00C6126C"/>
    <w:rsid w:val="00C651CE"/>
    <w:rsid w:val="00C664E6"/>
    <w:rsid w:val="00C6744F"/>
    <w:rsid w:val="00C720FC"/>
    <w:rsid w:val="00C746C3"/>
    <w:rsid w:val="00C7646A"/>
    <w:rsid w:val="00C81E28"/>
    <w:rsid w:val="00C82DF7"/>
    <w:rsid w:val="00C86A4C"/>
    <w:rsid w:val="00C87327"/>
    <w:rsid w:val="00C90504"/>
    <w:rsid w:val="00C92E04"/>
    <w:rsid w:val="00C92E6D"/>
    <w:rsid w:val="00C94BBB"/>
    <w:rsid w:val="00C9691B"/>
    <w:rsid w:val="00C96B88"/>
    <w:rsid w:val="00CA1801"/>
    <w:rsid w:val="00CA2AB6"/>
    <w:rsid w:val="00CA57D3"/>
    <w:rsid w:val="00CB1A75"/>
    <w:rsid w:val="00CB4FA2"/>
    <w:rsid w:val="00CB55A7"/>
    <w:rsid w:val="00CC175B"/>
    <w:rsid w:val="00CC1931"/>
    <w:rsid w:val="00CC797B"/>
    <w:rsid w:val="00CD5CA3"/>
    <w:rsid w:val="00CD799A"/>
    <w:rsid w:val="00CD7BEB"/>
    <w:rsid w:val="00CE038D"/>
    <w:rsid w:val="00CE11C0"/>
    <w:rsid w:val="00CE29FD"/>
    <w:rsid w:val="00CE2A20"/>
    <w:rsid w:val="00CE4298"/>
    <w:rsid w:val="00CE44F7"/>
    <w:rsid w:val="00CE693A"/>
    <w:rsid w:val="00CF4420"/>
    <w:rsid w:val="00CF5C70"/>
    <w:rsid w:val="00D02CD8"/>
    <w:rsid w:val="00D07520"/>
    <w:rsid w:val="00D1449A"/>
    <w:rsid w:val="00D14697"/>
    <w:rsid w:val="00D17165"/>
    <w:rsid w:val="00D22CE2"/>
    <w:rsid w:val="00D239FF"/>
    <w:rsid w:val="00D23D20"/>
    <w:rsid w:val="00D251C3"/>
    <w:rsid w:val="00D252DD"/>
    <w:rsid w:val="00D33FAB"/>
    <w:rsid w:val="00D34CAF"/>
    <w:rsid w:val="00D370F5"/>
    <w:rsid w:val="00D37658"/>
    <w:rsid w:val="00D4205C"/>
    <w:rsid w:val="00D45D78"/>
    <w:rsid w:val="00D477A3"/>
    <w:rsid w:val="00D51D4D"/>
    <w:rsid w:val="00D5391C"/>
    <w:rsid w:val="00D56489"/>
    <w:rsid w:val="00D5650C"/>
    <w:rsid w:val="00D574D4"/>
    <w:rsid w:val="00D60C73"/>
    <w:rsid w:val="00D72E9B"/>
    <w:rsid w:val="00D75FB9"/>
    <w:rsid w:val="00D76167"/>
    <w:rsid w:val="00D764BD"/>
    <w:rsid w:val="00D818B2"/>
    <w:rsid w:val="00D81A84"/>
    <w:rsid w:val="00D81CA3"/>
    <w:rsid w:val="00D81EDD"/>
    <w:rsid w:val="00D83B87"/>
    <w:rsid w:val="00D84D5B"/>
    <w:rsid w:val="00D84F41"/>
    <w:rsid w:val="00D86268"/>
    <w:rsid w:val="00D86E73"/>
    <w:rsid w:val="00D87125"/>
    <w:rsid w:val="00D9129E"/>
    <w:rsid w:val="00D92325"/>
    <w:rsid w:val="00D93C6B"/>
    <w:rsid w:val="00D93EC6"/>
    <w:rsid w:val="00D94187"/>
    <w:rsid w:val="00D947C4"/>
    <w:rsid w:val="00D947D5"/>
    <w:rsid w:val="00D96EBC"/>
    <w:rsid w:val="00D96EDE"/>
    <w:rsid w:val="00DA161C"/>
    <w:rsid w:val="00DA27FF"/>
    <w:rsid w:val="00DA3803"/>
    <w:rsid w:val="00DA40F4"/>
    <w:rsid w:val="00DA4A8A"/>
    <w:rsid w:val="00DA67F7"/>
    <w:rsid w:val="00DB247A"/>
    <w:rsid w:val="00DB2647"/>
    <w:rsid w:val="00DB4313"/>
    <w:rsid w:val="00DB544C"/>
    <w:rsid w:val="00DB6AE1"/>
    <w:rsid w:val="00DC07D9"/>
    <w:rsid w:val="00DC1814"/>
    <w:rsid w:val="00DC77B3"/>
    <w:rsid w:val="00DE066E"/>
    <w:rsid w:val="00DE0864"/>
    <w:rsid w:val="00DE38F0"/>
    <w:rsid w:val="00DE5EB9"/>
    <w:rsid w:val="00DF26FA"/>
    <w:rsid w:val="00DF5202"/>
    <w:rsid w:val="00DF5F0B"/>
    <w:rsid w:val="00DF7110"/>
    <w:rsid w:val="00E003F9"/>
    <w:rsid w:val="00E00BC0"/>
    <w:rsid w:val="00E021E2"/>
    <w:rsid w:val="00E030CA"/>
    <w:rsid w:val="00E039C5"/>
    <w:rsid w:val="00E13F6E"/>
    <w:rsid w:val="00E1638B"/>
    <w:rsid w:val="00E16C7F"/>
    <w:rsid w:val="00E20D40"/>
    <w:rsid w:val="00E30BE0"/>
    <w:rsid w:val="00E315DB"/>
    <w:rsid w:val="00E31BA7"/>
    <w:rsid w:val="00E32274"/>
    <w:rsid w:val="00E3537A"/>
    <w:rsid w:val="00E37C28"/>
    <w:rsid w:val="00E46376"/>
    <w:rsid w:val="00E52893"/>
    <w:rsid w:val="00E569F5"/>
    <w:rsid w:val="00E63FB6"/>
    <w:rsid w:val="00E64146"/>
    <w:rsid w:val="00E6795D"/>
    <w:rsid w:val="00E707FA"/>
    <w:rsid w:val="00E70A43"/>
    <w:rsid w:val="00E72037"/>
    <w:rsid w:val="00E745D8"/>
    <w:rsid w:val="00E7485A"/>
    <w:rsid w:val="00E75F94"/>
    <w:rsid w:val="00E825E2"/>
    <w:rsid w:val="00E8306B"/>
    <w:rsid w:val="00E84B19"/>
    <w:rsid w:val="00E84CE1"/>
    <w:rsid w:val="00E852B7"/>
    <w:rsid w:val="00E87D94"/>
    <w:rsid w:val="00E90061"/>
    <w:rsid w:val="00E91BE7"/>
    <w:rsid w:val="00E91FAA"/>
    <w:rsid w:val="00E9318B"/>
    <w:rsid w:val="00E95E52"/>
    <w:rsid w:val="00E95EA5"/>
    <w:rsid w:val="00EA1193"/>
    <w:rsid w:val="00EB0511"/>
    <w:rsid w:val="00EB0B6B"/>
    <w:rsid w:val="00EB0E36"/>
    <w:rsid w:val="00EB1B71"/>
    <w:rsid w:val="00EB3263"/>
    <w:rsid w:val="00EB4C0C"/>
    <w:rsid w:val="00EB54DD"/>
    <w:rsid w:val="00EB5C60"/>
    <w:rsid w:val="00EC224B"/>
    <w:rsid w:val="00EC3DD9"/>
    <w:rsid w:val="00EC5B82"/>
    <w:rsid w:val="00ED27C9"/>
    <w:rsid w:val="00ED4EF3"/>
    <w:rsid w:val="00ED6B9B"/>
    <w:rsid w:val="00ED70BE"/>
    <w:rsid w:val="00EE1C18"/>
    <w:rsid w:val="00EE2441"/>
    <w:rsid w:val="00EE3C1D"/>
    <w:rsid w:val="00EF3C4D"/>
    <w:rsid w:val="00EF5668"/>
    <w:rsid w:val="00F00307"/>
    <w:rsid w:val="00F03327"/>
    <w:rsid w:val="00F07BB9"/>
    <w:rsid w:val="00F128A4"/>
    <w:rsid w:val="00F15B3B"/>
    <w:rsid w:val="00F164F7"/>
    <w:rsid w:val="00F165D9"/>
    <w:rsid w:val="00F1788A"/>
    <w:rsid w:val="00F232FC"/>
    <w:rsid w:val="00F273AA"/>
    <w:rsid w:val="00F301F5"/>
    <w:rsid w:val="00F361A5"/>
    <w:rsid w:val="00F40C88"/>
    <w:rsid w:val="00F411DC"/>
    <w:rsid w:val="00F41519"/>
    <w:rsid w:val="00F45C67"/>
    <w:rsid w:val="00F4710D"/>
    <w:rsid w:val="00F521F7"/>
    <w:rsid w:val="00F5363D"/>
    <w:rsid w:val="00F53E16"/>
    <w:rsid w:val="00F60444"/>
    <w:rsid w:val="00F61EE0"/>
    <w:rsid w:val="00F64D58"/>
    <w:rsid w:val="00F66303"/>
    <w:rsid w:val="00F67112"/>
    <w:rsid w:val="00F712FC"/>
    <w:rsid w:val="00F745EF"/>
    <w:rsid w:val="00F8078E"/>
    <w:rsid w:val="00F84E53"/>
    <w:rsid w:val="00F854F4"/>
    <w:rsid w:val="00F927B8"/>
    <w:rsid w:val="00F934CC"/>
    <w:rsid w:val="00F94F2E"/>
    <w:rsid w:val="00F955D4"/>
    <w:rsid w:val="00F96DB4"/>
    <w:rsid w:val="00F97DDE"/>
    <w:rsid w:val="00FA15EE"/>
    <w:rsid w:val="00FA15FF"/>
    <w:rsid w:val="00FA4952"/>
    <w:rsid w:val="00FA753F"/>
    <w:rsid w:val="00FB5D3B"/>
    <w:rsid w:val="00FC60B0"/>
    <w:rsid w:val="00FD0173"/>
    <w:rsid w:val="00FD2FEB"/>
    <w:rsid w:val="00FD6587"/>
    <w:rsid w:val="00FE53F1"/>
    <w:rsid w:val="00FF18DE"/>
    <w:rsid w:val="00FF217E"/>
    <w:rsid w:val="00FF47E2"/>
    <w:rsid w:val="00FF5C90"/>
    <w:rsid w:val="00FF78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A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A7D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A7DB0"/>
    <w:rPr>
      <w:rFonts w:cs="Times New Roman"/>
      <w:sz w:val="18"/>
      <w:szCs w:val="18"/>
    </w:rPr>
  </w:style>
  <w:style w:type="paragraph" w:styleId="a4">
    <w:name w:val="footer"/>
    <w:basedOn w:val="a"/>
    <w:link w:val="Char0"/>
    <w:uiPriority w:val="99"/>
    <w:rsid w:val="000A7DB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A7DB0"/>
    <w:rPr>
      <w:rFonts w:cs="Times New Roman"/>
      <w:sz w:val="18"/>
      <w:szCs w:val="18"/>
    </w:rPr>
  </w:style>
  <w:style w:type="paragraph" w:styleId="a5">
    <w:name w:val="List Paragraph"/>
    <w:basedOn w:val="a"/>
    <w:uiPriority w:val="99"/>
    <w:qFormat/>
    <w:rsid w:val="004C14C1"/>
    <w:pPr>
      <w:ind w:firstLineChars="200" w:firstLine="420"/>
    </w:pPr>
  </w:style>
  <w:style w:type="character" w:styleId="a6">
    <w:name w:val="Placeholder Text"/>
    <w:basedOn w:val="a0"/>
    <w:uiPriority w:val="99"/>
    <w:semiHidden/>
    <w:rsid w:val="003132AE"/>
    <w:rPr>
      <w:rFonts w:cs="Times New Roman"/>
      <w:color w:val="808080"/>
    </w:rPr>
  </w:style>
  <w:style w:type="paragraph" w:styleId="a7">
    <w:name w:val="Balloon Text"/>
    <w:basedOn w:val="a"/>
    <w:link w:val="Char1"/>
    <w:uiPriority w:val="99"/>
    <w:semiHidden/>
    <w:rsid w:val="003132AE"/>
    <w:rPr>
      <w:sz w:val="18"/>
      <w:szCs w:val="18"/>
    </w:rPr>
  </w:style>
  <w:style w:type="character" w:customStyle="1" w:styleId="Char1">
    <w:name w:val="批注框文本 Char"/>
    <w:basedOn w:val="a0"/>
    <w:link w:val="a7"/>
    <w:uiPriority w:val="99"/>
    <w:semiHidden/>
    <w:locked/>
    <w:rsid w:val="003132AE"/>
    <w:rPr>
      <w:rFonts w:cs="Times New Roman"/>
      <w:sz w:val="18"/>
      <w:szCs w:val="18"/>
    </w:rPr>
  </w:style>
  <w:style w:type="character" w:styleId="a8">
    <w:name w:val="Hyperlink"/>
    <w:basedOn w:val="a0"/>
    <w:uiPriority w:val="99"/>
    <w:unhideWhenUsed/>
    <w:rsid w:val="00A07839"/>
    <w:rPr>
      <w:color w:val="0000FF"/>
      <w:u w:val="single"/>
    </w:rPr>
  </w:style>
  <w:style w:type="paragraph" w:styleId="a9">
    <w:name w:val="Date"/>
    <w:basedOn w:val="a"/>
    <w:next w:val="a"/>
    <w:link w:val="Char2"/>
    <w:uiPriority w:val="99"/>
    <w:semiHidden/>
    <w:unhideWhenUsed/>
    <w:rsid w:val="007E6B81"/>
    <w:pPr>
      <w:ind w:leftChars="2500" w:left="100"/>
    </w:pPr>
  </w:style>
  <w:style w:type="character" w:customStyle="1" w:styleId="Char2">
    <w:name w:val="日期 Char"/>
    <w:basedOn w:val="a0"/>
    <w:link w:val="a9"/>
    <w:uiPriority w:val="99"/>
    <w:semiHidden/>
    <w:rsid w:val="007E6B81"/>
    <w:rPr>
      <w:kern w:val="2"/>
      <w:sz w:val="21"/>
      <w:szCs w:val="22"/>
    </w:rPr>
  </w:style>
  <w:style w:type="paragraph" w:styleId="aa">
    <w:name w:val="Subtitle"/>
    <w:basedOn w:val="a"/>
    <w:next w:val="a"/>
    <w:link w:val="Char3"/>
    <w:qFormat/>
    <w:locked/>
    <w:rsid w:val="00D370F5"/>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a"/>
    <w:rsid w:val="00D370F5"/>
    <w:rPr>
      <w:rFonts w:asciiTheme="majorHAnsi" w:hAnsiTheme="majorHAnsi" w:cstheme="majorBidi"/>
      <w:b/>
      <w:bCs/>
      <w:kern w:val="28"/>
      <w:sz w:val="32"/>
      <w:szCs w:val="32"/>
    </w:rPr>
  </w:style>
  <w:style w:type="paragraph" w:styleId="ab">
    <w:name w:val="Normal (Web)"/>
    <w:basedOn w:val="a"/>
    <w:rsid w:val="00F1788A"/>
    <w:pPr>
      <w:widowControl/>
      <w:spacing w:before="100" w:beforeAutospacing="1" w:after="100" w:afterAutospacing="1"/>
      <w:jc w:val="left"/>
    </w:pPr>
    <w:rPr>
      <w:rFonts w:ascii="宋体" w:hAnsi="宋体" w:cs="宋体"/>
      <w:kern w:val="0"/>
      <w:sz w:val="24"/>
      <w:szCs w:val="24"/>
    </w:rPr>
  </w:style>
  <w:style w:type="paragraph" w:styleId="ac">
    <w:name w:val="Plain Text"/>
    <w:basedOn w:val="a"/>
    <w:link w:val="Char4"/>
    <w:rsid w:val="00F1788A"/>
    <w:rPr>
      <w:rFonts w:ascii="宋体" w:hAnsi="Courier New"/>
      <w:szCs w:val="20"/>
    </w:rPr>
  </w:style>
  <w:style w:type="character" w:customStyle="1" w:styleId="Char4">
    <w:name w:val="纯文本 Char"/>
    <w:basedOn w:val="a0"/>
    <w:link w:val="ac"/>
    <w:rsid w:val="00F1788A"/>
    <w:rPr>
      <w:rFonts w:ascii="宋体" w:hAnsi="Courier New"/>
      <w:kern w:val="2"/>
      <w:sz w:val="21"/>
    </w:rPr>
  </w:style>
  <w:style w:type="paragraph" w:styleId="ad">
    <w:name w:val="Body Text"/>
    <w:basedOn w:val="a"/>
    <w:link w:val="Char5"/>
    <w:rsid w:val="005A1008"/>
    <w:pPr>
      <w:spacing w:after="120"/>
    </w:pPr>
    <w:rPr>
      <w:rFonts w:ascii="Times New Roman" w:hAnsi="Times New Roman"/>
      <w:szCs w:val="24"/>
    </w:rPr>
  </w:style>
  <w:style w:type="character" w:customStyle="1" w:styleId="Char5">
    <w:name w:val="正文文本 Char"/>
    <w:basedOn w:val="a0"/>
    <w:link w:val="ad"/>
    <w:rsid w:val="005A1008"/>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571623498">
      <w:bodyDiv w:val="1"/>
      <w:marLeft w:val="0"/>
      <w:marRight w:val="0"/>
      <w:marTop w:val="0"/>
      <w:marBottom w:val="0"/>
      <w:divBdr>
        <w:top w:val="none" w:sz="0" w:space="0" w:color="auto"/>
        <w:left w:val="none" w:sz="0" w:space="0" w:color="auto"/>
        <w:bottom w:val="none" w:sz="0" w:space="0" w:color="auto"/>
        <w:right w:val="none" w:sz="0" w:space="0" w:color="auto"/>
      </w:divBdr>
    </w:div>
    <w:div w:id="1863207362">
      <w:marLeft w:val="0"/>
      <w:marRight w:val="0"/>
      <w:marTop w:val="0"/>
      <w:marBottom w:val="0"/>
      <w:divBdr>
        <w:top w:val="none" w:sz="0" w:space="0" w:color="auto"/>
        <w:left w:val="none" w:sz="0" w:space="0" w:color="auto"/>
        <w:bottom w:val="none" w:sz="0" w:space="0" w:color="auto"/>
        <w:right w:val="none" w:sz="0" w:space="0" w:color="auto"/>
      </w:divBdr>
    </w:div>
    <w:div w:id="1863207363">
      <w:marLeft w:val="0"/>
      <w:marRight w:val="0"/>
      <w:marTop w:val="0"/>
      <w:marBottom w:val="0"/>
      <w:divBdr>
        <w:top w:val="none" w:sz="0" w:space="0" w:color="auto"/>
        <w:left w:val="none" w:sz="0" w:space="0" w:color="auto"/>
        <w:bottom w:val="none" w:sz="0" w:space="0" w:color="auto"/>
        <w:right w:val="none" w:sz="0" w:space="0" w:color="auto"/>
      </w:divBdr>
    </w:div>
    <w:div w:id="1863207364">
      <w:marLeft w:val="0"/>
      <w:marRight w:val="0"/>
      <w:marTop w:val="0"/>
      <w:marBottom w:val="0"/>
      <w:divBdr>
        <w:top w:val="none" w:sz="0" w:space="0" w:color="auto"/>
        <w:left w:val="none" w:sz="0" w:space="0" w:color="auto"/>
        <w:bottom w:val="none" w:sz="0" w:space="0" w:color="auto"/>
        <w:right w:val="none" w:sz="0" w:space="0" w:color="auto"/>
      </w:divBdr>
    </w:div>
    <w:div w:id="1863207365">
      <w:marLeft w:val="0"/>
      <w:marRight w:val="0"/>
      <w:marTop w:val="0"/>
      <w:marBottom w:val="0"/>
      <w:divBdr>
        <w:top w:val="none" w:sz="0" w:space="0" w:color="auto"/>
        <w:left w:val="none" w:sz="0" w:space="0" w:color="auto"/>
        <w:bottom w:val="none" w:sz="0" w:space="0" w:color="auto"/>
        <w:right w:val="none" w:sz="0" w:space="0" w:color="auto"/>
      </w:divBdr>
    </w:div>
    <w:div w:id="1863207366">
      <w:marLeft w:val="0"/>
      <w:marRight w:val="0"/>
      <w:marTop w:val="0"/>
      <w:marBottom w:val="0"/>
      <w:divBdr>
        <w:top w:val="none" w:sz="0" w:space="0" w:color="auto"/>
        <w:left w:val="none" w:sz="0" w:space="0" w:color="auto"/>
        <w:bottom w:val="none" w:sz="0" w:space="0" w:color="auto"/>
        <w:right w:val="none" w:sz="0" w:space="0" w:color="auto"/>
      </w:divBdr>
      <w:divsChild>
        <w:div w:id="1863207368">
          <w:marLeft w:val="0"/>
          <w:marRight w:val="0"/>
          <w:marTop w:val="0"/>
          <w:marBottom w:val="0"/>
          <w:divBdr>
            <w:top w:val="none" w:sz="0" w:space="0" w:color="auto"/>
            <w:left w:val="none" w:sz="0" w:space="0" w:color="auto"/>
            <w:bottom w:val="none" w:sz="0" w:space="0" w:color="auto"/>
            <w:right w:val="none" w:sz="0" w:space="0" w:color="auto"/>
          </w:divBdr>
        </w:div>
      </w:divsChild>
    </w:div>
    <w:div w:id="1863207367">
      <w:marLeft w:val="0"/>
      <w:marRight w:val="0"/>
      <w:marTop w:val="0"/>
      <w:marBottom w:val="0"/>
      <w:divBdr>
        <w:top w:val="none" w:sz="0" w:space="0" w:color="auto"/>
        <w:left w:val="none" w:sz="0" w:space="0" w:color="auto"/>
        <w:bottom w:val="none" w:sz="0" w:space="0" w:color="auto"/>
        <w:right w:val="none" w:sz="0" w:space="0" w:color="auto"/>
      </w:divBdr>
    </w:div>
    <w:div w:id="1863207369">
      <w:marLeft w:val="0"/>
      <w:marRight w:val="0"/>
      <w:marTop w:val="0"/>
      <w:marBottom w:val="0"/>
      <w:divBdr>
        <w:top w:val="none" w:sz="0" w:space="0" w:color="auto"/>
        <w:left w:val="none" w:sz="0" w:space="0" w:color="auto"/>
        <w:bottom w:val="none" w:sz="0" w:space="0" w:color="auto"/>
        <w:right w:val="none" w:sz="0" w:space="0" w:color="auto"/>
      </w:divBdr>
    </w:div>
    <w:div w:id="1863207370">
      <w:marLeft w:val="0"/>
      <w:marRight w:val="0"/>
      <w:marTop w:val="0"/>
      <w:marBottom w:val="0"/>
      <w:divBdr>
        <w:top w:val="none" w:sz="0" w:space="0" w:color="auto"/>
        <w:left w:val="none" w:sz="0" w:space="0" w:color="auto"/>
        <w:bottom w:val="none" w:sz="0" w:space="0" w:color="auto"/>
        <w:right w:val="none" w:sz="0" w:space="0" w:color="auto"/>
      </w:divBdr>
    </w:div>
    <w:div w:id="1863207371">
      <w:marLeft w:val="0"/>
      <w:marRight w:val="0"/>
      <w:marTop w:val="0"/>
      <w:marBottom w:val="0"/>
      <w:divBdr>
        <w:top w:val="none" w:sz="0" w:space="0" w:color="auto"/>
        <w:left w:val="none" w:sz="0" w:space="0" w:color="auto"/>
        <w:bottom w:val="none" w:sz="0" w:space="0" w:color="auto"/>
        <w:right w:val="none" w:sz="0" w:space="0" w:color="auto"/>
      </w:divBdr>
    </w:div>
    <w:div w:id="1863207372">
      <w:marLeft w:val="0"/>
      <w:marRight w:val="0"/>
      <w:marTop w:val="0"/>
      <w:marBottom w:val="0"/>
      <w:divBdr>
        <w:top w:val="none" w:sz="0" w:space="0" w:color="auto"/>
        <w:left w:val="none" w:sz="0" w:space="0" w:color="auto"/>
        <w:bottom w:val="none" w:sz="0" w:space="0" w:color="auto"/>
        <w:right w:val="none" w:sz="0" w:space="0" w:color="auto"/>
      </w:divBdr>
    </w:div>
    <w:div w:id="18632073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CE68F-558F-471B-A452-D3857F10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12</Pages>
  <Words>748</Words>
  <Characters>4266</Characters>
  <Application>Microsoft Office Word</Application>
  <DocSecurity>0</DocSecurity>
  <Lines>35</Lines>
  <Paragraphs>10</Paragraphs>
  <ScaleCrop>false</ScaleCrop>
  <Company>微软中国</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430</cp:revision>
  <cp:lastPrinted>2017-02-24T05:22:00Z</cp:lastPrinted>
  <dcterms:created xsi:type="dcterms:W3CDTF">2016-11-03T07:30:00Z</dcterms:created>
  <dcterms:modified xsi:type="dcterms:W3CDTF">2017-03-22T02:34:00Z</dcterms:modified>
</cp:coreProperties>
</file>